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E4DE" w14:textId="77777777" w:rsidR="00030E60" w:rsidRPr="00030E60" w:rsidRDefault="00030E60" w:rsidP="00030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caps/>
          <w:sz w:val="24"/>
          <w:szCs w:val="24"/>
          <w:lang w:val="ru-RU" w:eastAsia="ru-BY"/>
        </w:rPr>
        <w:t>ПОСТАНОВЛЕНИЕ МИНИСТЕРСТВА ЗДРАВООХРАНЕНИЯ РЕСПУБЛИКИ БЕЛАРУСЬ</w:t>
      </w:r>
    </w:p>
    <w:p w14:paraId="5A47D0FE" w14:textId="77777777" w:rsidR="00030E60" w:rsidRPr="00030E60" w:rsidRDefault="00030E60" w:rsidP="00030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21 февраля 2022 г. № 13</w:t>
      </w:r>
    </w:p>
    <w:p w14:paraId="102990E5" w14:textId="77777777" w:rsidR="00030E60" w:rsidRPr="00030E60" w:rsidRDefault="00030E60" w:rsidP="00030E60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BY"/>
        </w:rPr>
        <w:t>Об утверждении регламентов административных процедур в области здравоохранения</w:t>
      </w:r>
    </w:p>
    <w:p w14:paraId="25A854E5" w14:textId="77777777" w:rsidR="00030E60" w:rsidRPr="00030E60" w:rsidRDefault="00030E60" w:rsidP="00030E60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Изменения и дополнения:</w:t>
      </w:r>
    </w:p>
    <w:p w14:paraId="45CD9568" w14:textId="77777777" w:rsidR="00030E60" w:rsidRPr="00030E60" w:rsidRDefault="00030E60" w:rsidP="00030E60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Министерства здравоохранения Республики Беларусь от 23 ноября 2023 г. № 177 (зарегистрировано в Национальном реестре - № 8/40871 от 22.12.2023 г.) &lt;W22340871&gt;</w:t>
      </w:r>
    </w:p>
    <w:p w14:paraId="7AE983C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6B726B8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На основании абзаца третьего пункта 3 Указа Президента Республики Беларусь от 25 июня 2021 г. № 240 «Об административных процедурах, осуществляемых в отношении субъектов хозяйствования», 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здравоохранения Республики Беларусь ПОСТАНОВЛЯЕТ:</w:t>
      </w:r>
    </w:p>
    <w:p w14:paraId="1F94C17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Утвердить:</w:t>
      </w:r>
    </w:p>
    <w:p w14:paraId="28CF93F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Регламент административной процедуры, осуществляемой в отношении субъектов хозяйствования, по подпункту</w:t>
      </w:r>
      <w:r w:rsidRPr="00030E6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BY"/>
        </w:rPr>
        <w:t>1</w:t>
      </w: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3.3.1 «Получение санитарно-гигиенического заключения по градостроительному проекту, изменениям и (или) дополнениям, вносимым в него» (прилагается);</w:t>
      </w:r>
    </w:p>
    <w:p w14:paraId="3E6CC72B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______________________________</w:t>
      </w:r>
    </w:p>
    <w:p w14:paraId="6E21A54B" w14:textId="77777777" w:rsidR="00030E60" w:rsidRPr="00030E60" w:rsidRDefault="00030E60" w:rsidP="00030E6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BY"/>
        </w:rPr>
        <w:t>1</w:t>
      </w:r>
      <w:r w:rsidRPr="00030E60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 xml:space="preserve"> 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14:paraId="1BCF24E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Регламент административной процедуры, осуществляемой в отношении субъектов хозяйствования, по подпункту 3.3.2 «Получение санитарно-гигиенического заключения по проектной документации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Беларусь» (прилагается);</w:t>
      </w:r>
    </w:p>
    <w:p w14:paraId="74C8B3D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Регламент административной процедуры, осуществляемой в отношении субъектов хозяйствования, по подпункту 3.3.3 «Получение санитарно-гигиенического заключения по проектной документации на расширение, увеличение мощности, изменение целевого назначения объекта социальной, производственной, транспортной, инженерной инфраструктуры» (прилагается);</w:t>
      </w:r>
    </w:p>
    <w:p w14:paraId="52A9640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Регламент административной процедуры, осуществляемой в отношении субъектов хозяйствования, по подпункту 3.9.5 «Получение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населения» (прилагается);</w:t>
      </w:r>
    </w:p>
    <w:p w14:paraId="4770323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Регламент административной процедуры, осуществляемой в отношении субъектов хозяйствования, по подпункту 7.1.1 «Аккредитация юридических лиц на проведение токсиколого-гигиенической оценки средств защиты растений, подлежащих государственной регистрации» (прилагается);</w:t>
      </w:r>
    </w:p>
    <w:p w14:paraId="3644677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Регламент административной процедуры, осуществляемой в отношении субъектов хозяйствования, по подпункту 9.5.1 «Получение свидетельства о государственной регистрации продукции, впервые изготавливаемой на таможенной территории Евразийского </w:t>
      </w: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экономического союза или впервые ввозимой на таможенную территорию государства – члена Евразийского экономического союза, подлежащей регистрации в соответствии с актами Евразийской экономической комиссии» (прилагается);</w:t>
      </w:r>
    </w:p>
    <w:p w14:paraId="79420C2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Регламент административной процедуры, осуществляемой в отношении субъектов хозяйствования, по подпункту 9.5.2 «Переоформление путем замены свидетельства о государственной регистрации продукции» (прилагается);</w:t>
      </w:r>
    </w:p>
    <w:p w14:paraId="75D84E4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Регламент административной процедуры, осуществляемой в отношении субъектов хозяйствования, по подпункту 9.6.1 «Получение санитарно-гигиенического заключения о сроке годности и условиях хранения продовольственного сырья, пищевого продукта, отличающихся от установленных в технических нормативных правовых актах в области технического нормирования и стандартизации» (прилагается);</w:t>
      </w:r>
    </w:p>
    <w:p w14:paraId="063F5F5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Регламент административной процедуры, осуществляемой в отношении субъектов хозяйствования, по подпункту 9.6.2 «Получение санитарно-гигиенического заключения на продукцию (за исключением продукции, подлежащей государственной регистрации)» (прилагается);</w:t>
      </w:r>
    </w:p>
    <w:p w14:paraId="4839885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Регламент административной процедуры, осуществляемой в отношении субъектов хозяйствования, по подпункту 9.6.3 «Получение санитарно-гигиенического заключения по проектам технологической документации (за исключением технологической документации, разработанной на продукцию собственного производства организаций общественного питания, и технологической документации, включающей процессы производства продукции), содержащей требования законодательства в области санитарно-эпидемиологического благополучия населения» (прилагается);</w:t>
      </w:r>
    </w:p>
    <w:p w14:paraId="622F3AA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Регламент административной процедуры, осуществляемой в отношении субъектов хозяйствования, по подпункту 9.6.4 «Получение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охраны источника питьевого водоснабжения централизованных систем питьевого водоснабжения» (прилагается);</w:t>
      </w:r>
    </w:p>
    <w:p w14:paraId="48E91CF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Регламент административной процедуры, осуществляемой в отношении субъектов хозяйствования, по подпункту 9.6.5 «Получение санитарно-гигиенического заключения об условиях труда работающих» (прилагается);</w:t>
      </w:r>
    </w:p>
    <w:p w14:paraId="3208E77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Регламент административной процедуры, осуществляемой в отношении субъектов хозяйствования, по подпункту 9.6.6 «Получение санитарно-гигиенического заключения на работы, услуги, представляющие потенциальную опасность для жизни и здоровья населения» (прилагается);</w:t>
      </w:r>
    </w:p>
    <w:p w14:paraId="1AA5128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Регламент административной процедуры, осуществляемой в отношении субъектов хозяйствования, по подпункту 9.6.7 «Получение санитарно-гигиенического заключения о деятельности субъекта хозяйствования по производству пищевой продукции» (прилагается);</w:t>
      </w:r>
    </w:p>
    <w:p w14:paraId="49C5A64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Регламент административной процедуры, осуществляемой в отношении субъектов хозяйствования, по подпункту 9.6.8 «Получение санитарно-гигиенического заключения о деятельности, связанной с лабораторными (диагностическими) исследованиями» (прилагается);</w:t>
      </w:r>
    </w:p>
    <w:p w14:paraId="3E87EF3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Регламент административной процедуры, осуществляемой в отношении субъектов хозяйствования, по подпункту 9.6.9 «Получение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воздействий» (прилагается);</w:t>
      </w:r>
    </w:p>
    <w:p w14:paraId="7FF013F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Регламент административной процедуры, осуществляемой в отношении субъектов хозяйствования, по подпункту 9.6.10 «Получение санитарно-гигиенического заключения </w:t>
      </w: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по объекту социальной, производственной, транспортной, инженерной инфраструктуры» (прилагается);</w:t>
      </w:r>
    </w:p>
    <w:p w14:paraId="383C1EB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Регламент административной процедуры, осуществляемой в отношении субъектов хозяйствования, по подпункту 9.6.11 «Получение санитарно-гигиенического заключения по проектам технических нормативных правовых актов в области технического нормирования и стандартизации (за исключением проектов технических нормативных правовых актов, регулирующих обращение лекарственных средств, стандартов организаций, технических условий, государственных стандартов), содержащих требования законодательства в области санитарно-эпидемиологического благополучия населения» (прилагается);</w:t>
      </w:r>
    </w:p>
    <w:p w14:paraId="7574114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Регламент административной процедуры, осуществляемой в отношении субъектов хозяйствования, по подпункту 9.6.12 «Внесение изменения (замена) в санитарно-гигиеническое заключение» (прилагается);</w:t>
      </w:r>
    </w:p>
    <w:p w14:paraId="00C88C3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Регламент административной процедуры, осуществляемой в отношении субъектов хозяйствования, по подпункту 9.19.1 «Подтверждение сведений о специальных свойствах (специальные питательные свойства, показания и противопоказания к применению отдельными возрастными группами, а также при отдельных видах заболеваний) продовольственного сырья и пищевых продуктов, в том числе биологически активных добавок к пище, заявленных свойствах специализированных пищевых продуктов, выносимых на маркировку» (прилагается).</w:t>
      </w:r>
    </w:p>
    <w:p w14:paraId="28B8F54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</w:t>
      </w:r>
      <w:r w:rsidRPr="00030E6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BY"/>
        </w:rPr>
        <w:t>1</w:t>
      </w: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. Установить:</w:t>
      </w:r>
    </w:p>
    <w:p w14:paraId="5AA6549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форму заявления о выдаче санитарно-гигиенического заключения согласно приложению 1;</w:t>
      </w:r>
    </w:p>
    <w:p w14:paraId="3A08529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форму заявления о выдаче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 согласно приложению 2.</w:t>
      </w:r>
    </w:p>
    <w:p w14:paraId="6C54C39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Настоящее постановление вступает в силу после его официального опубликования.</w:t>
      </w:r>
    </w:p>
    <w:p w14:paraId="0AE0712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030E60" w:rsidRPr="00030E60" w14:paraId="5191E321" w14:textId="77777777" w:rsidTr="00030E6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62351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b/>
                <w:bCs/>
                <w:lang w:val="ru-BY" w:eastAsia="ru-BY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9BB594" w14:textId="77777777" w:rsidR="00030E60" w:rsidRPr="00030E60" w:rsidRDefault="00030E60" w:rsidP="00030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b/>
                <w:bCs/>
                <w:lang w:val="ru-BY" w:eastAsia="ru-BY"/>
              </w:rPr>
              <w:t>Д.Л.Пиневич</w:t>
            </w:r>
          </w:p>
        </w:tc>
      </w:tr>
    </w:tbl>
    <w:p w14:paraId="64C34632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3268EADE" w14:textId="77777777" w:rsidR="00030E60" w:rsidRPr="00030E60" w:rsidRDefault="00030E60" w:rsidP="00030E60">
      <w:pPr>
        <w:spacing w:after="28" w:line="240" w:lineRule="auto"/>
        <w:rPr>
          <w:rFonts w:ascii="Times New Roman" w:eastAsia="Times New Roman" w:hAnsi="Times New Roman" w:cs="Times New Roman"/>
          <w:lang w:val="ru-RU" w:eastAsia="ru-BY"/>
        </w:rPr>
      </w:pPr>
      <w:r w:rsidRPr="00030E60">
        <w:rPr>
          <w:rFonts w:ascii="Times New Roman" w:eastAsia="Times New Roman" w:hAnsi="Times New Roman" w:cs="Times New Roman"/>
          <w:lang w:val="ru-RU" w:eastAsia="ru-BY"/>
        </w:rPr>
        <w:t>СОГЛАСОВАНО</w:t>
      </w:r>
    </w:p>
    <w:p w14:paraId="7E072667" w14:textId="77777777" w:rsidR="00030E60" w:rsidRPr="00030E60" w:rsidRDefault="00030E60" w:rsidP="00030E60">
      <w:pPr>
        <w:spacing w:after="140" w:line="240" w:lineRule="auto"/>
        <w:rPr>
          <w:rFonts w:ascii="Times New Roman" w:eastAsia="Times New Roman" w:hAnsi="Times New Roman" w:cs="Times New Roman"/>
          <w:lang w:val="ru-RU" w:eastAsia="ru-BY"/>
        </w:rPr>
      </w:pPr>
      <w:r w:rsidRPr="00030E60">
        <w:rPr>
          <w:rFonts w:ascii="Times New Roman" w:eastAsia="Times New Roman" w:hAnsi="Times New Roman" w:cs="Times New Roman"/>
          <w:lang w:val="ru-RU" w:eastAsia="ru-BY"/>
        </w:rPr>
        <w:t xml:space="preserve">Белорусский государственный </w:t>
      </w:r>
      <w:r w:rsidRPr="00030E60">
        <w:rPr>
          <w:rFonts w:ascii="Times New Roman" w:eastAsia="Times New Roman" w:hAnsi="Times New Roman" w:cs="Times New Roman"/>
          <w:lang w:val="ru-RU" w:eastAsia="ru-BY"/>
        </w:rPr>
        <w:br/>
        <w:t>концерн пищевой промышленности</w:t>
      </w:r>
      <w:r w:rsidRPr="00030E60">
        <w:rPr>
          <w:rFonts w:ascii="Times New Roman" w:eastAsia="Times New Roman" w:hAnsi="Times New Roman" w:cs="Times New Roman"/>
          <w:lang w:val="ru-RU" w:eastAsia="ru-BY"/>
        </w:rPr>
        <w:br/>
        <w:t>«Белгоспищепром»</w:t>
      </w:r>
    </w:p>
    <w:p w14:paraId="735942DD" w14:textId="77777777" w:rsidR="00030E60" w:rsidRPr="00030E60" w:rsidRDefault="00030E60" w:rsidP="00030E60">
      <w:pPr>
        <w:spacing w:after="140" w:line="240" w:lineRule="auto"/>
        <w:rPr>
          <w:rFonts w:ascii="Times New Roman" w:eastAsia="Times New Roman" w:hAnsi="Times New Roman" w:cs="Times New Roman"/>
          <w:lang w:val="ru-RU" w:eastAsia="ru-BY"/>
        </w:rPr>
      </w:pPr>
      <w:r w:rsidRPr="00030E60">
        <w:rPr>
          <w:rFonts w:ascii="Times New Roman" w:eastAsia="Times New Roman" w:hAnsi="Times New Roman" w:cs="Times New Roman"/>
          <w:lang w:val="ru-RU" w:eastAsia="ru-BY"/>
        </w:rPr>
        <w:t>Управление делами Президента</w:t>
      </w:r>
      <w:r w:rsidRPr="00030E60">
        <w:rPr>
          <w:rFonts w:ascii="Times New Roman" w:eastAsia="Times New Roman" w:hAnsi="Times New Roman" w:cs="Times New Roman"/>
          <w:lang w:val="ru-RU" w:eastAsia="ru-BY"/>
        </w:rPr>
        <w:br/>
        <w:t>Республики Беларусь</w:t>
      </w:r>
    </w:p>
    <w:p w14:paraId="42670575" w14:textId="77777777" w:rsidR="00030E60" w:rsidRPr="00030E60" w:rsidRDefault="00030E60" w:rsidP="00030E60">
      <w:pPr>
        <w:spacing w:after="140" w:line="240" w:lineRule="auto"/>
        <w:rPr>
          <w:rFonts w:ascii="Times New Roman" w:eastAsia="Times New Roman" w:hAnsi="Times New Roman" w:cs="Times New Roman"/>
          <w:lang w:val="ru-RU" w:eastAsia="ru-BY"/>
        </w:rPr>
      </w:pPr>
      <w:r w:rsidRPr="00030E60">
        <w:rPr>
          <w:rFonts w:ascii="Times New Roman" w:eastAsia="Times New Roman" w:hAnsi="Times New Roman" w:cs="Times New Roman"/>
          <w:lang w:val="ru-RU" w:eastAsia="ru-BY"/>
        </w:rPr>
        <w:t>Министерство иностранных дел</w:t>
      </w:r>
      <w:r w:rsidRPr="00030E60">
        <w:rPr>
          <w:rFonts w:ascii="Times New Roman" w:eastAsia="Times New Roman" w:hAnsi="Times New Roman" w:cs="Times New Roman"/>
          <w:lang w:val="ru-RU" w:eastAsia="ru-BY"/>
        </w:rPr>
        <w:br/>
        <w:t>Республики Беларусь</w:t>
      </w:r>
    </w:p>
    <w:p w14:paraId="05492602" w14:textId="77777777" w:rsidR="00030E60" w:rsidRPr="00030E60" w:rsidRDefault="00030E60" w:rsidP="00030E60">
      <w:pPr>
        <w:spacing w:after="140" w:line="240" w:lineRule="auto"/>
        <w:rPr>
          <w:rFonts w:ascii="Times New Roman" w:eastAsia="Times New Roman" w:hAnsi="Times New Roman" w:cs="Times New Roman"/>
          <w:lang w:val="ru-RU" w:eastAsia="ru-BY"/>
        </w:rPr>
      </w:pPr>
      <w:r w:rsidRPr="00030E60">
        <w:rPr>
          <w:rFonts w:ascii="Times New Roman" w:eastAsia="Times New Roman" w:hAnsi="Times New Roman" w:cs="Times New Roman"/>
          <w:lang w:val="ru-RU" w:eastAsia="ru-BY"/>
        </w:rPr>
        <w:t>Министерство по чрезвычайным</w:t>
      </w:r>
      <w:r w:rsidRPr="00030E60">
        <w:rPr>
          <w:rFonts w:ascii="Times New Roman" w:eastAsia="Times New Roman" w:hAnsi="Times New Roman" w:cs="Times New Roman"/>
          <w:lang w:val="ru-RU" w:eastAsia="ru-BY"/>
        </w:rPr>
        <w:br/>
        <w:t>ситуациям Республики Беларусь</w:t>
      </w:r>
    </w:p>
    <w:p w14:paraId="6243DFA9" w14:textId="77777777" w:rsidR="00030E60" w:rsidRPr="00030E60" w:rsidRDefault="00030E60" w:rsidP="00030E60">
      <w:pPr>
        <w:spacing w:after="140" w:line="240" w:lineRule="auto"/>
        <w:rPr>
          <w:rFonts w:ascii="Times New Roman" w:eastAsia="Times New Roman" w:hAnsi="Times New Roman" w:cs="Times New Roman"/>
          <w:lang w:val="ru-RU" w:eastAsia="ru-BY"/>
        </w:rPr>
      </w:pPr>
      <w:r w:rsidRPr="00030E60">
        <w:rPr>
          <w:rFonts w:ascii="Times New Roman" w:eastAsia="Times New Roman" w:hAnsi="Times New Roman" w:cs="Times New Roman"/>
          <w:lang w:val="ru-RU" w:eastAsia="ru-BY"/>
        </w:rPr>
        <w:t>Министерство сельского</w:t>
      </w:r>
      <w:r w:rsidRPr="00030E60">
        <w:rPr>
          <w:rFonts w:ascii="Times New Roman" w:eastAsia="Times New Roman" w:hAnsi="Times New Roman" w:cs="Times New Roman"/>
          <w:lang w:val="ru-RU" w:eastAsia="ru-BY"/>
        </w:rPr>
        <w:br/>
        <w:t>хозяйства и продовольствия</w:t>
      </w:r>
      <w:r w:rsidRPr="00030E60">
        <w:rPr>
          <w:rFonts w:ascii="Times New Roman" w:eastAsia="Times New Roman" w:hAnsi="Times New Roman" w:cs="Times New Roman"/>
          <w:lang w:val="ru-RU" w:eastAsia="ru-BY"/>
        </w:rPr>
        <w:br/>
        <w:t>Республики Беларусь</w:t>
      </w:r>
    </w:p>
    <w:p w14:paraId="60E8346E" w14:textId="77777777" w:rsidR="00030E60" w:rsidRPr="00030E60" w:rsidRDefault="00030E60" w:rsidP="00030E60">
      <w:pPr>
        <w:spacing w:after="140" w:line="240" w:lineRule="auto"/>
        <w:rPr>
          <w:rFonts w:ascii="Times New Roman" w:eastAsia="Times New Roman" w:hAnsi="Times New Roman" w:cs="Times New Roman"/>
          <w:lang w:val="ru-RU" w:eastAsia="ru-BY"/>
        </w:rPr>
      </w:pPr>
      <w:r w:rsidRPr="00030E60">
        <w:rPr>
          <w:rFonts w:ascii="Times New Roman" w:eastAsia="Times New Roman" w:hAnsi="Times New Roman" w:cs="Times New Roman"/>
          <w:lang w:val="ru-RU" w:eastAsia="ru-BY"/>
        </w:rPr>
        <w:t>Министерство финансов</w:t>
      </w:r>
      <w:r w:rsidRPr="00030E60">
        <w:rPr>
          <w:rFonts w:ascii="Times New Roman" w:eastAsia="Times New Roman" w:hAnsi="Times New Roman" w:cs="Times New Roman"/>
          <w:lang w:val="ru-RU" w:eastAsia="ru-BY"/>
        </w:rPr>
        <w:br/>
        <w:t>Республики Беларусь</w:t>
      </w:r>
    </w:p>
    <w:p w14:paraId="4730383A" w14:textId="77777777" w:rsidR="00030E60" w:rsidRPr="00030E60" w:rsidRDefault="00030E60" w:rsidP="00030E60">
      <w:pPr>
        <w:spacing w:after="140" w:line="240" w:lineRule="auto"/>
        <w:rPr>
          <w:rFonts w:ascii="Times New Roman" w:eastAsia="Times New Roman" w:hAnsi="Times New Roman" w:cs="Times New Roman"/>
          <w:lang w:val="ru-RU" w:eastAsia="ru-BY"/>
        </w:rPr>
      </w:pPr>
      <w:r w:rsidRPr="00030E60">
        <w:rPr>
          <w:rFonts w:ascii="Times New Roman" w:eastAsia="Times New Roman" w:hAnsi="Times New Roman" w:cs="Times New Roman"/>
          <w:lang w:val="ru-RU" w:eastAsia="ru-BY"/>
        </w:rPr>
        <w:t>Министерство экономики</w:t>
      </w:r>
      <w:r w:rsidRPr="00030E60">
        <w:rPr>
          <w:rFonts w:ascii="Times New Roman" w:eastAsia="Times New Roman" w:hAnsi="Times New Roman" w:cs="Times New Roman"/>
          <w:lang w:val="ru-RU" w:eastAsia="ru-BY"/>
        </w:rPr>
        <w:br/>
        <w:t>Республики Беларусь</w:t>
      </w:r>
    </w:p>
    <w:p w14:paraId="1FE9E1DD" w14:textId="77777777" w:rsidR="00030E60" w:rsidRPr="00030E60" w:rsidRDefault="00030E60" w:rsidP="00030E60">
      <w:pPr>
        <w:spacing w:after="140" w:line="240" w:lineRule="auto"/>
        <w:rPr>
          <w:rFonts w:ascii="Times New Roman" w:eastAsia="Times New Roman" w:hAnsi="Times New Roman" w:cs="Times New Roman"/>
          <w:lang w:val="ru-RU" w:eastAsia="ru-BY"/>
        </w:rPr>
      </w:pPr>
      <w:r w:rsidRPr="00030E60">
        <w:rPr>
          <w:rFonts w:ascii="Times New Roman" w:eastAsia="Times New Roman" w:hAnsi="Times New Roman" w:cs="Times New Roman"/>
          <w:lang w:val="ru-RU" w:eastAsia="ru-BY"/>
        </w:rPr>
        <w:lastRenderedPageBreak/>
        <w:t>Брестский областной</w:t>
      </w:r>
      <w:r w:rsidRPr="00030E60">
        <w:rPr>
          <w:rFonts w:ascii="Times New Roman" w:eastAsia="Times New Roman" w:hAnsi="Times New Roman" w:cs="Times New Roman"/>
          <w:lang w:val="ru-RU" w:eastAsia="ru-BY"/>
        </w:rPr>
        <w:br/>
        <w:t>исполнительный комитет</w:t>
      </w:r>
    </w:p>
    <w:p w14:paraId="6A8A9820" w14:textId="77777777" w:rsidR="00030E60" w:rsidRPr="00030E60" w:rsidRDefault="00030E60" w:rsidP="00030E60">
      <w:pPr>
        <w:spacing w:after="140" w:line="240" w:lineRule="auto"/>
        <w:rPr>
          <w:rFonts w:ascii="Times New Roman" w:eastAsia="Times New Roman" w:hAnsi="Times New Roman" w:cs="Times New Roman"/>
          <w:lang w:val="ru-RU" w:eastAsia="ru-BY"/>
        </w:rPr>
      </w:pPr>
      <w:r w:rsidRPr="00030E60">
        <w:rPr>
          <w:rFonts w:ascii="Times New Roman" w:eastAsia="Times New Roman" w:hAnsi="Times New Roman" w:cs="Times New Roman"/>
          <w:lang w:val="ru-RU" w:eastAsia="ru-BY"/>
        </w:rPr>
        <w:t>Витебский областной</w:t>
      </w:r>
      <w:r w:rsidRPr="00030E60">
        <w:rPr>
          <w:rFonts w:ascii="Times New Roman" w:eastAsia="Times New Roman" w:hAnsi="Times New Roman" w:cs="Times New Roman"/>
          <w:lang w:val="ru-RU" w:eastAsia="ru-BY"/>
        </w:rPr>
        <w:br/>
        <w:t>исполнительный комитет</w:t>
      </w:r>
    </w:p>
    <w:p w14:paraId="61FAF058" w14:textId="77777777" w:rsidR="00030E60" w:rsidRPr="00030E60" w:rsidRDefault="00030E60" w:rsidP="00030E60">
      <w:pPr>
        <w:spacing w:after="140" w:line="240" w:lineRule="auto"/>
        <w:rPr>
          <w:rFonts w:ascii="Times New Roman" w:eastAsia="Times New Roman" w:hAnsi="Times New Roman" w:cs="Times New Roman"/>
          <w:lang w:val="ru-RU" w:eastAsia="ru-BY"/>
        </w:rPr>
      </w:pPr>
      <w:r w:rsidRPr="00030E60">
        <w:rPr>
          <w:rFonts w:ascii="Times New Roman" w:eastAsia="Times New Roman" w:hAnsi="Times New Roman" w:cs="Times New Roman"/>
          <w:lang w:val="ru-RU" w:eastAsia="ru-BY"/>
        </w:rPr>
        <w:t>Гомельский областной</w:t>
      </w:r>
      <w:r w:rsidRPr="00030E60">
        <w:rPr>
          <w:rFonts w:ascii="Times New Roman" w:eastAsia="Times New Roman" w:hAnsi="Times New Roman" w:cs="Times New Roman"/>
          <w:lang w:val="ru-RU" w:eastAsia="ru-BY"/>
        </w:rPr>
        <w:br/>
        <w:t>исполнительный комитет</w:t>
      </w:r>
    </w:p>
    <w:p w14:paraId="72E34F4F" w14:textId="77777777" w:rsidR="00030E60" w:rsidRPr="00030E60" w:rsidRDefault="00030E60" w:rsidP="00030E60">
      <w:pPr>
        <w:spacing w:after="140" w:line="240" w:lineRule="auto"/>
        <w:rPr>
          <w:rFonts w:ascii="Times New Roman" w:eastAsia="Times New Roman" w:hAnsi="Times New Roman" w:cs="Times New Roman"/>
          <w:lang w:val="ru-RU" w:eastAsia="ru-BY"/>
        </w:rPr>
      </w:pPr>
      <w:r w:rsidRPr="00030E60">
        <w:rPr>
          <w:rFonts w:ascii="Times New Roman" w:eastAsia="Times New Roman" w:hAnsi="Times New Roman" w:cs="Times New Roman"/>
          <w:lang w:val="ru-RU" w:eastAsia="ru-BY"/>
        </w:rPr>
        <w:t>Гродненский областной</w:t>
      </w:r>
      <w:r w:rsidRPr="00030E60">
        <w:rPr>
          <w:rFonts w:ascii="Times New Roman" w:eastAsia="Times New Roman" w:hAnsi="Times New Roman" w:cs="Times New Roman"/>
          <w:lang w:val="ru-RU" w:eastAsia="ru-BY"/>
        </w:rPr>
        <w:br/>
        <w:t>исполнительный комитет</w:t>
      </w:r>
    </w:p>
    <w:p w14:paraId="156686C2" w14:textId="77777777" w:rsidR="00030E60" w:rsidRPr="00030E60" w:rsidRDefault="00030E60" w:rsidP="00030E60">
      <w:pPr>
        <w:spacing w:after="140" w:line="240" w:lineRule="auto"/>
        <w:rPr>
          <w:rFonts w:ascii="Times New Roman" w:eastAsia="Times New Roman" w:hAnsi="Times New Roman" w:cs="Times New Roman"/>
          <w:lang w:val="ru-RU" w:eastAsia="ru-BY"/>
        </w:rPr>
      </w:pPr>
      <w:r w:rsidRPr="00030E60">
        <w:rPr>
          <w:rFonts w:ascii="Times New Roman" w:eastAsia="Times New Roman" w:hAnsi="Times New Roman" w:cs="Times New Roman"/>
          <w:lang w:val="ru-RU" w:eastAsia="ru-BY"/>
        </w:rPr>
        <w:t>Минский городской</w:t>
      </w:r>
      <w:r w:rsidRPr="00030E60">
        <w:rPr>
          <w:rFonts w:ascii="Times New Roman" w:eastAsia="Times New Roman" w:hAnsi="Times New Roman" w:cs="Times New Roman"/>
          <w:lang w:val="ru-RU" w:eastAsia="ru-BY"/>
        </w:rPr>
        <w:br/>
        <w:t>исполнительный комитет</w:t>
      </w:r>
    </w:p>
    <w:p w14:paraId="194C7A19" w14:textId="77777777" w:rsidR="00030E60" w:rsidRPr="00030E60" w:rsidRDefault="00030E60" w:rsidP="00030E60">
      <w:pPr>
        <w:spacing w:after="140" w:line="240" w:lineRule="auto"/>
        <w:rPr>
          <w:rFonts w:ascii="Times New Roman" w:eastAsia="Times New Roman" w:hAnsi="Times New Roman" w:cs="Times New Roman"/>
          <w:lang w:val="ru-RU" w:eastAsia="ru-BY"/>
        </w:rPr>
      </w:pPr>
      <w:r w:rsidRPr="00030E60">
        <w:rPr>
          <w:rFonts w:ascii="Times New Roman" w:eastAsia="Times New Roman" w:hAnsi="Times New Roman" w:cs="Times New Roman"/>
          <w:lang w:val="ru-RU" w:eastAsia="ru-BY"/>
        </w:rPr>
        <w:t>Минский областной</w:t>
      </w:r>
      <w:r w:rsidRPr="00030E60">
        <w:rPr>
          <w:rFonts w:ascii="Times New Roman" w:eastAsia="Times New Roman" w:hAnsi="Times New Roman" w:cs="Times New Roman"/>
          <w:lang w:val="ru-RU" w:eastAsia="ru-BY"/>
        </w:rPr>
        <w:br/>
        <w:t>исполнительный комитет</w:t>
      </w:r>
    </w:p>
    <w:p w14:paraId="25F4DEB6" w14:textId="77777777" w:rsidR="00030E60" w:rsidRPr="00030E60" w:rsidRDefault="00030E60" w:rsidP="00030E60">
      <w:pPr>
        <w:spacing w:after="140" w:line="240" w:lineRule="auto"/>
        <w:rPr>
          <w:rFonts w:ascii="Times New Roman" w:eastAsia="Times New Roman" w:hAnsi="Times New Roman" w:cs="Times New Roman"/>
          <w:lang w:val="ru-RU" w:eastAsia="ru-BY"/>
        </w:rPr>
      </w:pPr>
      <w:r w:rsidRPr="00030E60">
        <w:rPr>
          <w:rFonts w:ascii="Times New Roman" w:eastAsia="Times New Roman" w:hAnsi="Times New Roman" w:cs="Times New Roman"/>
          <w:lang w:val="ru-RU" w:eastAsia="ru-BY"/>
        </w:rPr>
        <w:t>Могилевский областной</w:t>
      </w:r>
      <w:r w:rsidRPr="00030E60">
        <w:rPr>
          <w:rFonts w:ascii="Times New Roman" w:eastAsia="Times New Roman" w:hAnsi="Times New Roman" w:cs="Times New Roman"/>
          <w:lang w:val="ru-RU" w:eastAsia="ru-BY"/>
        </w:rPr>
        <w:br/>
        <w:t>исполнительный комитет</w:t>
      </w:r>
    </w:p>
    <w:p w14:paraId="3E10A67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030E60" w:rsidRPr="00030E60" w14:paraId="5CEA27BD" w14:textId="77777777" w:rsidTr="00030E6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FCFF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B212A" w14:textId="77777777" w:rsidR="00030E60" w:rsidRPr="00030E60" w:rsidRDefault="00030E60" w:rsidP="00030E60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62E3EC3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</w:tr>
    </w:tbl>
    <w:p w14:paraId="1E03771F" w14:textId="77777777" w:rsidR="00030E60" w:rsidRPr="00030E60" w:rsidRDefault="00030E60" w:rsidP="00030E6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РЕГЛАМЕНТ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административной процедуры, осуществляемой в отношении субъектов хозяйствования, по подпункту 3.3.1 «Получение санитарно-гигиенического заключения по градостроительному проекту, изменениям и (или) дополнениям, вносимым в него»</w:t>
      </w:r>
    </w:p>
    <w:p w14:paraId="05FDA49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Особенности осуществления административной процедуры:</w:t>
      </w:r>
    </w:p>
    <w:p w14:paraId="6EA04E3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14:paraId="16E626A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666441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28 октября 2008 г. № 433-З «Об основах административных процедур»;</w:t>
      </w:r>
    </w:p>
    <w:p w14:paraId="6C4E00C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7 января 2012 г. № 340-З «О санитарно-эпидемиологическом благополучии населения»;</w:t>
      </w:r>
    </w:p>
    <w:p w14:paraId="078028B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5AA688E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41E0293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119;</w:t>
      </w:r>
    </w:p>
    <w:p w14:paraId="4F9A0E8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Министерства архитектуры и строительства Республики Беларусь от 16 ноября 2020 г. № 87 «Об утверждении и введении в действие строительных норм СН 3.01.02-2020».</w:t>
      </w:r>
    </w:p>
    <w:p w14:paraId="642B377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68FAB5F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30"/>
        <w:gridCol w:w="4114"/>
        <w:gridCol w:w="2635"/>
      </w:tblGrid>
      <w:tr w:rsidR="00030E60" w:rsidRPr="00030E60" w14:paraId="37855D14" w14:textId="77777777" w:rsidTr="00030E60">
        <w:trPr>
          <w:trHeight w:val="240"/>
        </w:trPr>
        <w:tc>
          <w:tcPr>
            <w:tcW w:w="15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232B8D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2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4ABF39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 документу и (или) сведениям</w:t>
            </w:r>
          </w:p>
        </w:tc>
        <w:tc>
          <w:tcPr>
            <w:tcW w:w="136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96E96B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 (или) сведений</w:t>
            </w:r>
          </w:p>
        </w:tc>
      </w:tr>
      <w:tr w:rsidR="00030E60" w:rsidRPr="00030E60" w14:paraId="47EE2017" w14:textId="77777777" w:rsidTr="00030E60">
        <w:trPr>
          <w:trHeight w:val="240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08C6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заявление о выдаче санитарно-гигиенического заключения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61CF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 форме согласно приложению 1 к постановлению, утвердившему настоящий Регламент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2CEC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</w:p>
          <w:p w14:paraId="5433A353" w14:textId="77777777" w:rsidR="00030E60" w:rsidRPr="00030E60" w:rsidRDefault="00030E60" w:rsidP="00030E6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ходе приема заинтересованного лица;</w:t>
            </w:r>
          </w:p>
          <w:p w14:paraId="5C0D8ABB" w14:textId="77777777" w:rsidR="00030E60" w:rsidRPr="00030E60" w:rsidRDefault="00030E60" w:rsidP="00030E6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 почте;</w:t>
            </w:r>
          </w:p>
          <w:p w14:paraId="0E901123" w14:textId="77777777" w:rsidR="00030E60" w:rsidRPr="00030E60" w:rsidRDefault="00030E60" w:rsidP="00030E6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нарочным (курьером)</w:t>
            </w:r>
          </w:p>
        </w:tc>
      </w:tr>
      <w:tr w:rsidR="00030E60" w:rsidRPr="00030E60" w14:paraId="0E729523" w14:textId="77777777" w:rsidTr="00030E60">
        <w:trPr>
          <w:trHeight w:val="240"/>
        </w:trPr>
        <w:tc>
          <w:tcPr>
            <w:tcW w:w="15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1EAE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градостроительный проект, изменения и (или) дополнения, вносимые в него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E2E0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F28E1F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5CD00B3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344C5E2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70C5F2E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7505AE1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6"/>
        <w:gridCol w:w="2853"/>
        <w:gridCol w:w="3140"/>
      </w:tblGrid>
      <w:tr w:rsidR="00030E60" w:rsidRPr="00030E60" w14:paraId="7ED22FBD" w14:textId="77777777" w:rsidTr="00030E60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F383BC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11C11B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29DB63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030E60" w:rsidRPr="00030E60" w14:paraId="0BFBC79B" w14:textId="77777777" w:rsidTr="00030E60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E708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ECEA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B4CB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письменная </w:t>
            </w:r>
          </w:p>
        </w:tc>
      </w:tr>
      <w:tr w:rsidR="00030E60" w:rsidRPr="00030E60" w14:paraId="370466C5" w14:textId="77777777" w:rsidTr="00030E60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529B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E82B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863A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</w:tbl>
    <w:p w14:paraId="3EE770A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4FD89AE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14:paraId="43BB04D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14:paraId="78B5175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564DA57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материалы, используемые при оказании услуг при осуществлении административной процедуры;</w:t>
      </w:r>
    </w:p>
    <w:p w14:paraId="7BD1DB6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3CDB3DC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14:paraId="41DE1E9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коммунальные услуги;</w:t>
      </w:r>
    </w:p>
    <w:p w14:paraId="01474C4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услуги связи;</w:t>
      </w:r>
    </w:p>
    <w:p w14:paraId="27465B6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транспортные затраты;</w:t>
      </w:r>
    </w:p>
    <w:p w14:paraId="512DFBF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услуги сторонних организаций (в том числе охрана, текущий ремонт и обслуживание);</w:t>
      </w:r>
    </w:p>
    <w:p w14:paraId="6C287E9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командировочные расходы;</w:t>
      </w:r>
    </w:p>
    <w:p w14:paraId="688C99F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74FBFE3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14:paraId="02552BA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5. Порядок подачи (отзыва) административной жалобы:</w:t>
      </w:r>
    </w:p>
    <w:p w14:paraId="18784FD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748"/>
        <w:gridCol w:w="2931"/>
      </w:tblGrid>
      <w:tr w:rsidR="00030E60" w:rsidRPr="00030E60" w14:paraId="76268079" w14:textId="77777777" w:rsidTr="00030E60">
        <w:trPr>
          <w:trHeight w:val="240"/>
        </w:trPr>
        <w:tc>
          <w:tcPr>
            <w:tcW w:w="348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9C4227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A2A87C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30E60" w:rsidRPr="00030E60" w14:paraId="7915BFBA" w14:textId="77777777" w:rsidTr="00030E60">
        <w:trPr>
          <w:trHeight w:val="240"/>
        </w:trPr>
        <w:tc>
          <w:tcPr>
            <w:tcW w:w="34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BA39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Министерство здравоохранения – в отношении административных решений, принятых ГУ РЦГЭиОЗ;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F6E4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5269360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030E60" w:rsidRPr="00030E60" w14:paraId="2A5EC7D2" w14:textId="77777777" w:rsidTr="00030E6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ACDA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0B6CB" w14:textId="77777777" w:rsidR="00030E60" w:rsidRPr="00030E60" w:rsidRDefault="00030E60" w:rsidP="00030E60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3D3160E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</w:tr>
    </w:tbl>
    <w:p w14:paraId="11249796" w14:textId="77777777" w:rsidR="00030E60" w:rsidRPr="00030E60" w:rsidRDefault="00030E60" w:rsidP="00030E6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РЕГЛАМЕНТ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административной процедуры, осуществляемой в отношении субъектов хозяйствования, по подпункту 3.3.2 «Получение санитарно-гигиенического заключения по проектной документации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Беларусь»</w:t>
      </w:r>
    </w:p>
    <w:p w14:paraId="43D8163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Особенности осуществления административной процедуры:</w:t>
      </w:r>
    </w:p>
    <w:p w14:paraId="53D9ACE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</w:t>
      </w: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14:paraId="60C9E63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3C929C5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Декрет Президента Республики Беларусь от 23 ноября 2017 г. № 7 «О развитии предпринимательства»;</w:t>
      </w:r>
    </w:p>
    <w:p w14:paraId="5F84517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28 октября 2008 г. № 433-З «Об основах административных процедур»;</w:t>
      </w:r>
    </w:p>
    <w:p w14:paraId="7236A50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7 января 2012 г. № 340-З «О санитарно-эпидемиологическом благополучии населения»;</w:t>
      </w:r>
    </w:p>
    <w:p w14:paraId="356643C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2F44014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5EF24A5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14:paraId="101B29B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7D1B8B0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47"/>
        <w:gridCol w:w="3084"/>
        <w:gridCol w:w="2048"/>
      </w:tblGrid>
      <w:tr w:rsidR="00030E60" w:rsidRPr="00030E60" w14:paraId="69609240" w14:textId="77777777" w:rsidTr="00030E60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B22F17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C55634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 документу и (или) сведениям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88E25B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 (или) сведений</w:t>
            </w:r>
          </w:p>
        </w:tc>
      </w:tr>
      <w:tr w:rsidR="00030E60" w:rsidRPr="00030E60" w14:paraId="68A1A70A" w14:textId="77777777" w:rsidTr="00030E60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78F3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о выдаче санитарно-гигиенического заключения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F303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 форме согласно приложению 1 к постановлению, утвердившему настоящий Регламент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A718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</w:p>
          <w:p w14:paraId="49B1E198" w14:textId="77777777" w:rsidR="00030E60" w:rsidRPr="00030E60" w:rsidRDefault="00030E60" w:rsidP="00030E6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ходе приема заинтересованного лица;</w:t>
            </w:r>
          </w:p>
          <w:p w14:paraId="48285BBC" w14:textId="77777777" w:rsidR="00030E60" w:rsidRPr="00030E60" w:rsidRDefault="00030E60" w:rsidP="00030E6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 почте;</w:t>
            </w:r>
          </w:p>
          <w:p w14:paraId="4F541B21" w14:textId="77777777" w:rsidR="00030E60" w:rsidRPr="00030E60" w:rsidRDefault="00030E60" w:rsidP="00030E6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нарочным (курьером)</w:t>
            </w:r>
          </w:p>
        </w:tc>
      </w:tr>
      <w:tr w:rsidR="00030E60" w:rsidRPr="00030E60" w14:paraId="6E7822EB" w14:textId="77777777" w:rsidTr="00030E60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2139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проектная документация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70D8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89DF2C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11E0950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6FC1C03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76F7472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0770BEB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00"/>
        <w:gridCol w:w="2642"/>
        <w:gridCol w:w="2637"/>
      </w:tblGrid>
      <w:tr w:rsidR="00030E60" w:rsidRPr="00030E60" w14:paraId="6DFA9E48" w14:textId="77777777" w:rsidTr="00030E60">
        <w:trPr>
          <w:trHeight w:val="240"/>
        </w:trPr>
        <w:tc>
          <w:tcPr>
            <w:tcW w:w="22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504FF7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186B08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CEE380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030E60" w:rsidRPr="00030E60" w14:paraId="11342304" w14:textId="77777777" w:rsidTr="00030E60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728D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(положительное)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7981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2F3E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030E60" w:rsidRPr="00030E60" w14:paraId="0B38BCCD" w14:textId="77777777" w:rsidTr="00030E60">
        <w:trPr>
          <w:trHeight w:val="240"/>
        </w:trPr>
        <w:tc>
          <w:tcPr>
            <w:tcW w:w="22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FFD1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(отрицательное)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DFEE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7F8B4B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1AAFB76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 </w:t>
      </w:r>
    </w:p>
    <w:p w14:paraId="621C97D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14:paraId="7DFA7C6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14:paraId="0D8479E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2E465D9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материалы, используемые при оказании услуг при осуществлении административной процедуры;</w:t>
      </w:r>
    </w:p>
    <w:p w14:paraId="5C80C07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526597C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14:paraId="1E7CD71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коммунальные услуги;</w:t>
      </w:r>
    </w:p>
    <w:p w14:paraId="36540B0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услуги связи;</w:t>
      </w:r>
    </w:p>
    <w:p w14:paraId="513819E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транспортные затраты;</w:t>
      </w:r>
    </w:p>
    <w:p w14:paraId="7046B79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услуги сторонних организаций (в том числе охрана, текущий ремонт и обслуживание);</w:t>
      </w:r>
    </w:p>
    <w:p w14:paraId="63FEF62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командировочные расходы;</w:t>
      </w:r>
    </w:p>
    <w:p w14:paraId="4736E4C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1FF47F1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14:paraId="01BD51E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5. Порядок подачи (отзыва) административной жалобы:</w:t>
      </w:r>
    </w:p>
    <w:p w14:paraId="56FCDB7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42"/>
        <w:gridCol w:w="2637"/>
      </w:tblGrid>
      <w:tr w:rsidR="00030E60" w:rsidRPr="00030E60" w14:paraId="67CC6765" w14:textId="77777777" w:rsidTr="00030E60">
        <w:trPr>
          <w:trHeight w:val="240"/>
        </w:trPr>
        <w:tc>
          <w:tcPr>
            <w:tcW w:w="36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7D6E48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FC9427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30E60" w:rsidRPr="00030E60" w14:paraId="71E20219" w14:textId="77777777" w:rsidTr="00030E60">
        <w:trPr>
          <w:trHeight w:val="240"/>
        </w:trPr>
        <w:tc>
          <w:tcPr>
            <w:tcW w:w="36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7759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Министерство здравоохранения – в отношении административных решений, принятых ГУ РЦГЭиОЗ;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805C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0677676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030E60" w:rsidRPr="00030E60" w14:paraId="6F21A11A" w14:textId="77777777" w:rsidTr="00030E6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5B61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lastRenderedPageBreak/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7D053" w14:textId="77777777" w:rsidR="00030E60" w:rsidRPr="00030E60" w:rsidRDefault="00030E60" w:rsidP="00030E60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1C2FC19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</w:tr>
    </w:tbl>
    <w:p w14:paraId="782E62F2" w14:textId="77777777" w:rsidR="00030E60" w:rsidRPr="00030E60" w:rsidRDefault="00030E60" w:rsidP="00030E6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РЕГЛАМЕНТ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административной процедуры, осуществляемой в отношении субъектов хозяйствования, по подпункту 3.3.3 «Получение санитарно-гигиенического заключения по проектной документации на расширение, увеличение мощности, изменение целевого назначения объекта социальной, производственной, транспортной, инженерной инфраструктуры»</w:t>
      </w:r>
    </w:p>
    <w:p w14:paraId="2696CB8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Особенности осуществления административной процедуры:</w:t>
      </w:r>
    </w:p>
    <w:p w14:paraId="020B16B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14:paraId="7E73636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2BB9B9C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Декрет Президента Республики Беларусь от 23 ноября 2017 г. № 7 «О развитии предпринимательства»;</w:t>
      </w:r>
    </w:p>
    <w:p w14:paraId="0F197AE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28 октября 2008 г. № 433-З «Об основах административных процедур»;</w:t>
      </w:r>
    </w:p>
    <w:p w14:paraId="5F8C1DA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7 января 2012 г. № 340-З «О санитарно-эпидемиологическом благополучии населения»;</w:t>
      </w:r>
    </w:p>
    <w:p w14:paraId="1D5A323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2845115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7CB71AA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14:paraId="1785A58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7D2AE1A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59"/>
        <w:gridCol w:w="3380"/>
        <w:gridCol w:w="2340"/>
      </w:tblGrid>
      <w:tr w:rsidR="00030E60" w:rsidRPr="00030E60" w14:paraId="4721BAD9" w14:textId="77777777" w:rsidTr="00030E60">
        <w:trPr>
          <w:trHeight w:val="240"/>
        </w:trPr>
        <w:tc>
          <w:tcPr>
            <w:tcW w:w="204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1FF924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A5D7E1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 документу и (или) сведениям</w:t>
            </w:r>
          </w:p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57D20A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 (или) сведений</w:t>
            </w:r>
          </w:p>
        </w:tc>
      </w:tr>
      <w:tr w:rsidR="00030E60" w:rsidRPr="00030E60" w14:paraId="306084DC" w14:textId="77777777" w:rsidTr="00030E60">
        <w:trPr>
          <w:trHeight w:val="240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A024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о выдаче санитарно-гигиенического заключения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649C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 форме согласно приложению 1 к постановлению, утвердившему настоящий Регламент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8B44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</w:p>
          <w:p w14:paraId="5339CE7B" w14:textId="77777777" w:rsidR="00030E60" w:rsidRPr="00030E60" w:rsidRDefault="00030E60" w:rsidP="00030E6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ходе приема заинтересованного лица;</w:t>
            </w:r>
          </w:p>
          <w:p w14:paraId="6BB31CB9" w14:textId="77777777" w:rsidR="00030E60" w:rsidRPr="00030E60" w:rsidRDefault="00030E60" w:rsidP="00030E6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 почте;</w:t>
            </w:r>
          </w:p>
          <w:p w14:paraId="5161CF74" w14:textId="77777777" w:rsidR="00030E60" w:rsidRPr="00030E60" w:rsidRDefault="00030E60" w:rsidP="00030E6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нарочным (курьером)</w:t>
            </w:r>
          </w:p>
        </w:tc>
      </w:tr>
      <w:tr w:rsidR="00030E60" w:rsidRPr="00030E60" w14:paraId="600BA55C" w14:textId="77777777" w:rsidTr="00030E60">
        <w:trPr>
          <w:trHeight w:val="240"/>
        </w:trPr>
        <w:tc>
          <w:tcPr>
            <w:tcW w:w="204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5BF1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проектная документация на расширение, увеличение мощности, изменение целевого 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0C70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 xml:space="preserve">на бумажном или цифровом носителе либо в виде электронной копии 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документа на бумажном носителе, размещенной в облачном хранилище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EAFF9B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39D3990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05A227D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38DF207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62ED92B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6"/>
        <w:gridCol w:w="2853"/>
        <w:gridCol w:w="3140"/>
      </w:tblGrid>
      <w:tr w:rsidR="00030E60" w:rsidRPr="00030E60" w14:paraId="5B79C898" w14:textId="77777777" w:rsidTr="00030E60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22E26E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556F47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9ABE0D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030E60" w:rsidRPr="00030E60" w14:paraId="7AF1422E" w14:textId="77777777" w:rsidTr="00030E60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1612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(положительное)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A2C7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92D7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030E60" w:rsidRPr="00030E60" w14:paraId="2964B7C5" w14:textId="77777777" w:rsidTr="00030E60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4E1C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(отрицательное)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5C3D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BC6EC5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17EAB9F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22ECF17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14:paraId="76F7B5D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14:paraId="180917D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2FE42EE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материалы, используемые при оказании услуг при осуществлении административной процедуры;</w:t>
      </w:r>
    </w:p>
    <w:p w14:paraId="5FE83CA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6B6C436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14:paraId="3363047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коммунальные услуги;</w:t>
      </w:r>
    </w:p>
    <w:p w14:paraId="78AE08B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услуги связи;</w:t>
      </w:r>
    </w:p>
    <w:p w14:paraId="4792228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транспортные затраты;</w:t>
      </w:r>
    </w:p>
    <w:p w14:paraId="4C42CC2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услуги сторонних организаций (в том числе охрана, текущий ремонт и обслуживание);</w:t>
      </w:r>
    </w:p>
    <w:p w14:paraId="399E3EA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командировочные расходы;</w:t>
      </w:r>
    </w:p>
    <w:p w14:paraId="06D70BC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02EC7D9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14:paraId="459B7DB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5. Порядок подачи (отзыва) административной жалобы:</w:t>
      </w:r>
    </w:p>
    <w:p w14:paraId="7933EB7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030E60" w:rsidRPr="00030E60" w14:paraId="3ED77C1B" w14:textId="77777777" w:rsidTr="00030E60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DC43D6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235743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30E60" w:rsidRPr="00030E60" w14:paraId="5F6FCF2F" w14:textId="77777777" w:rsidTr="00030E60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0FEA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Министерство здравоохранения – в отношении административных решений, принятых ГУ РЦГЭиОЗ;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7687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5F6C271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030E60" w:rsidRPr="00030E60" w14:paraId="28FDC2B8" w14:textId="77777777" w:rsidTr="00030E6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5C36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70D67" w14:textId="77777777" w:rsidR="00030E60" w:rsidRPr="00030E60" w:rsidRDefault="00030E60" w:rsidP="00030E60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715A1C5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</w:tr>
    </w:tbl>
    <w:p w14:paraId="2A23DE98" w14:textId="77777777" w:rsidR="00030E60" w:rsidRPr="00030E60" w:rsidRDefault="00030E60" w:rsidP="00030E6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РЕГЛАМЕНТ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административной процедуры, осуществляемой в отношении субъектов хозяйствования, по подпункту 3.9.5 «Получение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населения»</w:t>
      </w:r>
    </w:p>
    <w:p w14:paraId="3D1F273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Особенности осуществления административной процедуры:</w:t>
      </w:r>
    </w:p>
    <w:p w14:paraId="6F30331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1.1. наименование уполномоченного органа (подведомственность административной процедуры) –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14:paraId="27249F1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2F930B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Декрет Президента Республики Беларусь от 23 ноября 2017 г. № 7 «О развитии предпринимательства»;</w:t>
      </w:r>
    </w:p>
    <w:p w14:paraId="6CCECF1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28 октября 2008 г. № 433-З «Об основах административных процедур»;</w:t>
      </w:r>
    </w:p>
    <w:p w14:paraId="54ECAEA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7 января 2012 г. № 340-З «О санитарно-эпидемиологическом благополучии населения»;</w:t>
      </w:r>
    </w:p>
    <w:p w14:paraId="16F5272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55EB6E3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Положение о порядке приемки в эксплуатацию объектов строительства, утвержденное постановлением Совета Министров Республики Беларусь от 6 июня 2011 г. № 716;</w:t>
      </w:r>
    </w:p>
    <w:p w14:paraId="43EF06A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хозяйствования».</w:t>
      </w:r>
    </w:p>
    <w:p w14:paraId="43DFC92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7B34C0B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34"/>
        <w:gridCol w:w="2497"/>
        <w:gridCol w:w="2048"/>
      </w:tblGrid>
      <w:tr w:rsidR="00030E60" w:rsidRPr="00030E60" w14:paraId="5AECE34C" w14:textId="77777777" w:rsidTr="00030E60">
        <w:trPr>
          <w:trHeight w:val="240"/>
        </w:trPr>
        <w:tc>
          <w:tcPr>
            <w:tcW w:w="26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D34896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947D3C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 документу и (или) сведениям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951901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 (или) сведений</w:t>
            </w:r>
          </w:p>
        </w:tc>
      </w:tr>
      <w:tr w:rsidR="00030E60" w:rsidRPr="00030E60" w14:paraId="202617E3" w14:textId="77777777" w:rsidTr="00030E60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8D3B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заявление о выдаче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E1B8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 форме согласно приложению 2 к постановлению, утвердившему настоящий Регламент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29E9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</w:p>
          <w:p w14:paraId="217A3E67" w14:textId="77777777" w:rsidR="00030E60" w:rsidRPr="00030E60" w:rsidRDefault="00030E60" w:rsidP="00030E6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ходе приема заинтересованного лица;</w:t>
            </w:r>
          </w:p>
          <w:p w14:paraId="69B8B674" w14:textId="77777777" w:rsidR="00030E60" w:rsidRPr="00030E60" w:rsidRDefault="00030E60" w:rsidP="00030E6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 почте;</w:t>
            </w:r>
          </w:p>
          <w:p w14:paraId="6E3C7374" w14:textId="77777777" w:rsidR="00030E60" w:rsidRPr="00030E60" w:rsidRDefault="00030E60" w:rsidP="00030E6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нарочным (курьером)</w:t>
            </w:r>
          </w:p>
        </w:tc>
      </w:tr>
      <w:tr w:rsidR="00030E60" w:rsidRPr="00030E60" w14:paraId="4F58D2C9" w14:textId="77777777" w:rsidTr="00030E60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F24E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проектная документация 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85A2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6D89F0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618494E6" w14:textId="77777777" w:rsidTr="00030E60">
        <w:trPr>
          <w:trHeight w:val="240"/>
        </w:trPr>
        <w:tc>
          <w:tcPr>
            <w:tcW w:w="26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B58A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протоколы лабораторных исследований (испытаний) питьевой воды систем питьевого водоснабжения, концентрации радона в воздухе жилых помещений, физических факторов инженерных систем и оборудования объекта, а также иных нормируемых параметров факторов среды обитания человека с учетом характера осуществляемых работ и услуг, представляющих потенциальную опасность для жизни и здоровья населения, выполненных в аккредитованных испытательных лабораториях (центрах)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3DF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D46D5C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365138B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64F8787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2B31BCA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2E201E1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68"/>
        <w:gridCol w:w="1616"/>
        <w:gridCol w:w="2195"/>
      </w:tblGrid>
      <w:tr w:rsidR="00030E60" w:rsidRPr="00030E60" w14:paraId="4D884079" w14:textId="77777777" w:rsidTr="00030E60">
        <w:trPr>
          <w:trHeight w:val="240"/>
        </w:trPr>
        <w:tc>
          <w:tcPr>
            <w:tcW w:w="30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2EA7F4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EE0872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C6B7DB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030E60" w:rsidRPr="00030E60" w14:paraId="46565641" w14:textId="77777777" w:rsidTr="00030E60">
        <w:trPr>
          <w:trHeight w:val="240"/>
        </w:trPr>
        <w:tc>
          <w:tcPr>
            <w:tcW w:w="30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E3BB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заключение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5F2E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4B23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7937C6C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6BD12E2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 Порядок подачи (отзыва) административной жалобы:</w:t>
      </w:r>
    </w:p>
    <w:p w14:paraId="52E4B68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030E60" w:rsidRPr="00030E60" w14:paraId="26399208" w14:textId="77777777" w:rsidTr="00030E60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3B5EF1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B60DBB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30E60" w:rsidRPr="00030E60" w14:paraId="1F05B538" w14:textId="77777777" w:rsidTr="00030E60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4013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государственное учреждение «Республиканский центр гигиены, эпидемиологии и общественного здоровья»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областные центры гигиены, эпидемиологии и общественного здоровья, 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0742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письменная</w:t>
            </w:r>
          </w:p>
        </w:tc>
      </w:tr>
    </w:tbl>
    <w:p w14:paraId="3905FB4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030E60" w:rsidRPr="00030E60" w14:paraId="2499CDE2" w14:textId="77777777" w:rsidTr="00030E6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6067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31975" w14:textId="77777777" w:rsidR="00030E60" w:rsidRPr="00030E60" w:rsidRDefault="00030E60" w:rsidP="00030E60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7EE4A4F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</w:tr>
    </w:tbl>
    <w:p w14:paraId="3B7C2075" w14:textId="77777777" w:rsidR="00030E60" w:rsidRPr="00030E60" w:rsidRDefault="00030E60" w:rsidP="00030E6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РЕГЛАМЕНТ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административной процедуры, осуществляемой в отношении субъектов хозяйствования, по подпункту 7.1.1 «Аккредитация юридических лиц на проведение токсиколого-гигиенической оценки средств защиты растений, подлежащих государственной регистрации»</w:t>
      </w:r>
    </w:p>
    <w:p w14:paraId="23F5FBA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Особенности осуществления административной процедуры:</w:t>
      </w:r>
    </w:p>
    <w:p w14:paraId="2EC4E72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1.1. наименование уполномоченного органа (подведомственность административной процедуры) – Министерство здравоохранения;</w:t>
      </w:r>
    </w:p>
    <w:p w14:paraId="52E48BB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24D0254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25 декабря 2005 г. № 77-З «О карантине и защите растений»;</w:t>
      </w:r>
    </w:p>
    <w:p w14:paraId="6032C0B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28 октября 2008 г. № 433-З «Об основах административных процедур»;</w:t>
      </w:r>
    </w:p>
    <w:p w14:paraId="16177DC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1E41F51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Положение о порядке аккредитации Министерством здравоохранения юридических лиц на проведение токсиколого-гигиенической оценки средств защиты растений, подлежащих государственной регистрации, утвержденное постановлением Совета Министров Республики Беларусь от 27 августа 2018 г. № 618;</w:t>
      </w:r>
    </w:p>
    <w:p w14:paraId="6364687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1E0899C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1.3. иные имеющиеся особенности осуществления административной процедуры:</w:t>
      </w:r>
    </w:p>
    <w:p w14:paraId="4AFFA35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1.3.1. осуществляется в отношении юридических лиц, которые проводят токсиколого-гигиеническую оценку средств защиты растений, подлежащих государственной регистрации;</w:t>
      </w:r>
    </w:p>
    <w:p w14:paraId="4C29D76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1.3.2. для рассмотрения вопросов, связанных с осуществлением административной процедуры, создается комиссия по аккредитации юридических лиц на проведение токсиколого-гигиенической оценки средств защиты растений, подлежащих государственной регистрации;</w:t>
      </w:r>
    </w:p>
    <w:p w14:paraId="7C38ACD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1.3.3. в ходе проведения аккредитации комиссия вправе осуществить обследование юридического лица, подавшего заявление о проведении аккредитации, в целях подтверждения сведений, указанных в заявлении и иных представленных документах;</w:t>
      </w:r>
    </w:p>
    <w:p w14:paraId="254B463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1.3.4. обжалование административного решения осуществляется в судебном порядке.</w:t>
      </w:r>
    </w:p>
    <w:p w14:paraId="53D26A8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4A4C904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3"/>
        <w:gridCol w:w="2642"/>
        <w:gridCol w:w="2784"/>
      </w:tblGrid>
      <w:tr w:rsidR="00030E60" w:rsidRPr="00030E60" w14:paraId="3E7CB6E0" w14:textId="77777777" w:rsidTr="00030E60">
        <w:trPr>
          <w:trHeight w:val="240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47130F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Наименование документа и (или) сведений</w:t>
            </w:r>
          </w:p>
        </w:tc>
        <w:tc>
          <w:tcPr>
            <w:tcW w:w="1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B3138C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 документу и (или) сведениям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01A752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 (или) сведений</w:t>
            </w:r>
          </w:p>
        </w:tc>
      </w:tr>
      <w:tr w:rsidR="00030E60" w:rsidRPr="00030E60" w14:paraId="62D1172A" w14:textId="77777777" w:rsidTr="00030E60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0912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заявление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D86F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по форме согласно приложению 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EBC7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030E60" w:rsidRPr="00030E60" w14:paraId="32D101D8" w14:textId="77777777" w:rsidTr="00030E60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2A2B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положения о структурном подразделении юридического лица, на которое возложены функции по проведению токсиколого-гигиенической оценки средств защиты растений, подлежащих государственной регистрации (далее, если на указано иное, – подразделение)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9150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507AEF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1547504D" w14:textId="77777777" w:rsidTr="00030E60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07E7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копии документов не менее трех состоящих в штате юридического лица по основному месту работы специалистов подразделения, подтверждающих их квалификацию и опыт работы в области гигиены и токсикологии: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диплома о высшем профессиональном образовании, свидетельства о присвоении высшей квалификационной категории и (или) диплома об ученой степени в области гигиены или токсикологии;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трудовой книжки, подтверждающей непрерывный стаж работы не менее трех лет по указанной специальности;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трудового договора (контракта)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010D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4D1F23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1125A837" w14:textId="77777777" w:rsidTr="00030E60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065A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аттестата аккредитации в Национальной системе аккредитации Республики Беларусь по методам испытаний (исследований) средств защиты растений, необходимых для проведения их токсиколого-гигиенической оценки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87CA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C3DDE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0CF035A7" w14:textId="77777777" w:rsidTr="00030E60">
        <w:trPr>
          <w:trHeight w:val="240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2F4A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сведения о наличии: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0D77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63651E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43FB09BD" w14:textId="77777777" w:rsidTr="00030E60">
        <w:trPr>
          <w:trHeight w:val="240"/>
        </w:trPr>
        <w:tc>
          <w:tcPr>
            <w:tcW w:w="219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7066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программного обеспечения, необходимого для оформления результатов токсиколого-гигиенической оценки средств защиты растений в электронном виде;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виварного комплекса, укомплектованного лабораторными животными для проведения токсиколого-гигиенической оценки средств защиты растений;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приборов, оборудования и методов, необходимых для проведения токсиколого-гигиенической оценки средств защиты растений</w:t>
            </w:r>
          </w:p>
        </w:tc>
        <w:tc>
          <w:tcPr>
            <w:tcW w:w="1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CB8B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подписываются руководителем юридического лица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D7198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10B16C4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0192D63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7931360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6FF284E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10"/>
        <w:gridCol w:w="2071"/>
        <w:gridCol w:w="3498"/>
      </w:tblGrid>
      <w:tr w:rsidR="00030E60" w:rsidRPr="00030E60" w14:paraId="1E6A5D8F" w14:textId="77777777" w:rsidTr="00030E60">
        <w:trPr>
          <w:trHeight w:val="240"/>
        </w:trPr>
        <w:tc>
          <w:tcPr>
            <w:tcW w:w="21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E19FE8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0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C06936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8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9125F8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030E60" w:rsidRPr="00030E60" w14:paraId="33A65390" w14:textId="77777777" w:rsidTr="00030E60">
        <w:trPr>
          <w:trHeight w:val="240"/>
        </w:trPr>
        <w:tc>
          <w:tcPr>
            <w:tcW w:w="21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3EED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решение об аккредитации юридических лиц на проведение токсиколого-гигиенической оценки средств защиты растений, подлежащих государственной регистрации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EC1A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 лет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77D1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0EE0995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 </w:t>
      </w:r>
    </w:p>
    <w:p w14:paraId="5967C39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действия, совершаемые уполномоченным органом по исполнению административного решения, – внесение сведений в реестр юридических лиц, аккредитованных Министерством здравоохранения на проведение токсиколого-гигиенической оценки средств защиты растений, подлежащих государственной регистрации.</w:t>
      </w:r>
    </w:p>
    <w:p w14:paraId="7CC79D5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10ED28B8" w14:textId="77777777" w:rsidR="00030E60" w:rsidRPr="00030E60" w:rsidRDefault="00030E60" w:rsidP="0003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sectPr w:rsidR="00030E60" w:rsidRPr="00030E60">
          <w:pgSz w:w="12240" w:h="15840"/>
          <w:pgMar w:top="1134" w:right="850" w:bottom="1134" w:left="1701" w:header="720" w:footer="720" w:gutter="0"/>
          <w:cols w:space="720"/>
        </w:sectPr>
      </w:pPr>
    </w:p>
    <w:p w14:paraId="753FE13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1"/>
        <w:gridCol w:w="4558"/>
      </w:tblGrid>
      <w:tr w:rsidR="00030E60" w:rsidRPr="00030E60" w14:paraId="0B8F926A" w14:textId="77777777" w:rsidTr="00030E60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F50DF" w14:textId="77777777" w:rsidR="00030E60" w:rsidRPr="00030E60" w:rsidRDefault="00030E60" w:rsidP="00030E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E51DB" w14:textId="77777777" w:rsidR="00030E60" w:rsidRPr="00030E60" w:rsidRDefault="00030E60" w:rsidP="00030E60">
            <w:pPr>
              <w:spacing w:after="28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Приложение</w:t>
            </w:r>
          </w:p>
          <w:p w14:paraId="1E57060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к Регламенту административной процедуры,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осуществляемой в отношении субъектов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хозяйствования, по подпункту 7.1.1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«Аккредитация юридических лиц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на проведение токсиколого-гигиенической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оценки средств защиты растений,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 xml:space="preserve">подлежащих государственной регистрации» </w:t>
            </w:r>
          </w:p>
        </w:tc>
      </w:tr>
    </w:tbl>
    <w:p w14:paraId="1DF0ABC0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16"/>
          <w:szCs w:val="16"/>
          <w:lang w:val="ru-RU" w:eastAsia="ru-BY"/>
        </w:rPr>
        <w:t>Открыть форму</w:t>
      </w:r>
    </w:p>
    <w:p w14:paraId="34F9A3EA" w14:textId="77777777" w:rsidR="00030E60" w:rsidRPr="00030E60" w:rsidRDefault="00030E60" w:rsidP="00030E60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BY"/>
        </w:rPr>
      </w:pPr>
      <w:r w:rsidRPr="00030E60">
        <w:rPr>
          <w:rFonts w:ascii="Times New Roman" w:eastAsia="Times New Roman" w:hAnsi="Times New Roman" w:cs="Times New Roman"/>
          <w:lang w:val="ru-RU" w:eastAsia="ru-BY"/>
        </w:rPr>
        <w:t>Форма</w:t>
      </w:r>
    </w:p>
    <w:p w14:paraId="6812269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1B5E6B5C" w14:textId="77777777" w:rsidR="00030E60" w:rsidRPr="00030E60" w:rsidRDefault="00030E60" w:rsidP="00030E60">
      <w:pPr>
        <w:spacing w:after="0" w:line="240" w:lineRule="auto"/>
        <w:ind w:left="5795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Министерство здравоохранения</w:t>
      </w: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br/>
        <w:t>Республики Беларусь</w:t>
      </w:r>
    </w:p>
    <w:p w14:paraId="1049645E" w14:textId="77777777" w:rsidR="00030E60" w:rsidRPr="00030E60" w:rsidRDefault="00030E60" w:rsidP="00030E6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ЗАЯВЛЕНИЕ</w:t>
      </w:r>
    </w:p>
    <w:p w14:paraId="6A9C299C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Заинтересованное лицо: ________________________________________________________</w:t>
      </w:r>
    </w:p>
    <w:p w14:paraId="03F5401C" w14:textId="77777777" w:rsidR="00030E60" w:rsidRPr="00030E60" w:rsidRDefault="00030E60" w:rsidP="00030E60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(наименование юридического лица,</w:t>
      </w:r>
    </w:p>
    <w:p w14:paraId="72A91E01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5CF0F02B" w14:textId="77777777" w:rsidR="00030E60" w:rsidRPr="00030E60" w:rsidRDefault="00030E60" w:rsidP="00030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место нахождения юридического лица, регистрационный номер в Едином государственном регистре</w:t>
      </w:r>
    </w:p>
    <w:p w14:paraId="223A795D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384EB329" w14:textId="77777777" w:rsidR="00030E60" w:rsidRPr="00030E60" w:rsidRDefault="00030E60" w:rsidP="00030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юридических лиц и индивидуальных предпринимателей)</w:t>
      </w:r>
    </w:p>
    <w:p w14:paraId="3E3C0596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в лице уполномоченного представителя:</w:t>
      </w:r>
    </w:p>
    <w:p w14:paraId="1FAF0F3B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19E805B4" w14:textId="77777777" w:rsidR="00030E60" w:rsidRPr="00030E60" w:rsidRDefault="00030E60" w:rsidP="00030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(фамилия, собственное имя, отчество (если таковое имеется)</w:t>
      </w:r>
    </w:p>
    <w:p w14:paraId="752F97DD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3DE1F272" w14:textId="77777777" w:rsidR="00030E60" w:rsidRPr="00030E60" w:rsidRDefault="00030E60" w:rsidP="00030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(основание уполномочивания (доверенность, договор или другое)</w:t>
      </w:r>
    </w:p>
    <w:p w14:paraId="201ECE51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Контактная информация для уведомления:</w:t>
      </w:r>
    </w:p>
    <w:p w14:paraId="58DDB72A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4CC8B9DF" w14:textId="77777777" w:rsidR="00030E60" w:rsidRPr="00030E60" w:rsidRDefault="00030E60" w:rsidP="00030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(почтовый адрес для корреспонденции, номер телефона)</w:t>
      </w:r>
    </w:p>
    <w:p w14:paraId="4B8F8444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5BD1FFE4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прошу провести аккредитацию на проведение токсиколого-гигиенической оценки средств защиты растений, подлежащих государственной регистрации.</w:t>
      </w:r>
    </w:p>
    <w:p w14:paraId="2252A9D8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584A790B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Информация о подразделении юридического лица, на которое возложены функции по проведению токсиколого-гигиенической оценки средств защиты растений, подлежащих государственной регистрации:</w:t>
      </w:r>
    </w:p>
    <w:p w14:paraId="3C126FF7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2A5E2FD2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7A5D6400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6BD25699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Приложение: _________________________________________________________________</w:t>
      </w:r>
    </w:p>
    <w:p w14:paraId="7F511C7F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65BF2A26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71C0D0F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1752"/>
        <w:gridCol w:w="4271"/>
      </w:tblGrid>
      <w:tr w:rsidR="00030E60" w:rsidRPr="00030E60" w14:paraId="10CB6D6D" w14:textId="77777777" w:rsidTr="00030E60">
        <w:trPr>
          <w:trHeight w:val="240"/>
        </w:trPr>
        <w:tc>
          <w:tcPr>
            <w:tcW w:w="18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1C7EED" w14:textId="77777777" w:rsidR="00030E60" w:rsidRPr="00030E60" w:rsidRDefault="00030E60" w:rsidP="0003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</w:t>
            </w:r>
          </w:p>
        </w:tc>
        <w:tc>
          <w:tcPr>
            <w:tcW w:w="9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3E07C4" w14:textId="77777777" w:rsidR="00030E60" w:rsidRPr="00030E60" w:rsidRDefault="00030E60" w:rsidP="0003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BCB07C" w14:textId="77777777" w:rsidR="00030E60" w:rsidRPr="00030E60" w:rsidRDefault="00030E60" w:rsidP="00030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__________________________</w:t>
            </w:r>
          </w:p>
        </w:tc>
      </w:tr>
      <w:tr w:rsidR="00030E60" w:rsidRPr="00030E60" w14:paraId="4899A0E2" w14:textId="77777777" w:rsidTr="00030E60">
        <w:trPr>
          <w:trHeight w:val="240"/>
        </w:trPr>
        <w:tc>
          <w:tcPr>
            <w:tcW w:w="18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1A31F" w14:textId="77777777" w:rsidR="00030E60" w:rsidRPr="00030E60" w:rsidRDefault="00030E60" w:rsidP="00030E60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(подпись) </w:t>
            </w:r>
          </w:p>
        </w:tc>
        <w:tc>
          <w:tcPr>
            <w:tcW w:w="9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BC2C3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B9F43" w14:textId="77777777" w:rsidR="00030E60" w:rsidRPr="00030E60" w:rsidRDefault="00030E60" w:rsidP="00030E60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(инициалы, фамилия)</w:t>
            </w:r>
          </w:p>
        </w:tc>
      </w:tr>
    </w:tbl>
    <w:p w14:paraId="48BDEC3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391D072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29A91E78" w14:textId="77777777" w:rsidR="00030E60" w:rsidRPr="00030E60" w:rsidRDefault="00030E60" w:rsidP="0003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sectPr w:rsidR="00030E60" w:rsidRPr="00030E60">
          <w:pgSz w:w="12240" w:h="15840"/>
          <w:pgMar w:top="1134" w:right="850" w:bottom="1134" w:left="1701" w:header="720" w:footer="720" w:gutter="0"/>
          <w:cols w:space="720"/>
        </w:sectPr>
      </w:pPr>
    </w:p>
    <w:p w14:paraId="5802A24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030E60" w:rsidRPr="00030E60" w14:paraId="6E413134" w14:textId="77777777" w:rsidTr="00030E6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78E7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0AEC4" w14:textId="77777777" w:rsidR="00030E60" w:rsidRPr="00030E60" w:rsidRDefault="00030E60" w:rsidP="00030E60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0CFD58B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</w:tr>
    </w:tbl>
    <w:p w14:paraId="56099818" w14:textId="77777777" w:rsidR="00030E60" w:rsidRPr="00030E60" w:rsidRDefault="00030E60" w:rsidP="00030E6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РЕГЛАМЕНТ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административной процедуры, осуществляемой в отношении субъектов хозяйствования, по подпункту 9.5.1 «Получение свидетельства о государственной регистрации продукции, впервые изготавливаемой на таможенной территории Евразийского экономического союза или впервые ввозимой на таможенную территорию государства – члена Евразийского экономического союза, подлежащей регистрации в соответствии с актами Евразийской экономической комиссии»</w:t>
      </w:r>
    </w:p>
    <w:p w14:paraId="491CA27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Особенности осуществления административной процедуры:</w:t>
      </w:r>
    </w:p>
    <w:p w14:paraId="6A918F9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органы и учреждения, осуществляющие государственный санитарный надзор, указанные в приложении к постановлению Министерства здравоохранения Республики Беларусь от 17 июля 2012 г. № 101 «О некоторых вопросах проведения государственной регистрации продукции, представляющей потенциальную опасность для жизни и здоровья населения»;</w:t>
      </w:r>
    </w:p>
    <w:p w14:paraId="6D3E5DF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CA7727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Договор о Евразийском экономическом союзе от 29 мая 2014 года;</w:t>
      </w:r>
    </w:p>
    <w:p w14:paraId="0EE03A9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Решение Коллегии Евразийской экономической комиссии от 30 июня 2017 г. № 80 «О свидетельствах о государственной регистрации продукции»;</w:t>
      </w:r>
    </w:p>
    <w:p w14:paraId="4B34A57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Решение Совета Евразийской экономической комиссии от 18 апреля 2018 г. № 44 «О типовых схемах оценки соответствия» (далее – Решение);</w:t>
      </w:r>
    </w:p>
    <w:p w14:paraId="3DBDCF8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28 октября 2008 г. № 433-З «Об основах административных процедур»;</w:t>
      </w:r>
    </w:p>
    <w:p w14:paraId="35CF587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7 января 2012 г. № 340-З «О санитарно-эпидемиологическом благополучии населения»;</w:t>
      </w:r>
    </w:p>
    <w:p w14:paraId="6E80BE3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5C0D412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03896FF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Министерства здравоохранения Республики Беларусь от 17 июля 2012 г. № 101;</w:t>
      </w:r>
    </w:p>
    <w:p w14:paraId="4A99987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1.3. иные имеющиеся особенности осуществления административной процедуры:</w:t>
      </w:r>
    </w:p>
    <w:p w14:paraId="017C0F5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1.3.1. заявителем при проведении государственной регистрации могут быть зарегистрированные на территории государства – члена Евразийского экономического союза в соответствии с его законодательством юридическое лицо или физическое лицо в качестве индивидуального предпринимателя, являющиеся изготовителем или продавцом (импортером) либо уполномоченным изготовителем лицом;</w:t>
      </w:r>
    </w:p>
    <w:p w14:paraId="0F652FD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1.3.2. заявителем при схеме государственной регистрации 1р является изготовитель (уполномоченное изготовителем лицо);</w:t>
      </w:r>
    </w:p>
    <w:p w14:paraId="37E9C7B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1.3.3. заявителем при государственной регистрации по схеме 2р являются уполномоченное изготовителем лицо, продавец (импортер);</w:t>
      </w:r>
    </w:p>
    <w:p w14:paraId="1E9E9C3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1.3.4. в рамках осуществления административной процедуры уполномоченный орган проводит экспертизу документов и сведений, представленных заявителем в соответствии с требованиями, установленными техническим регламентом (техническими регламентами) (в случае оформления свидетельства, подтверждающего соответствие продукции требованиям технического регламента (технических регламентов));</w:t>
      </w:r>
    </w:p>
    <w:p w14:paraId="45DADF8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1.3.5.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части четырнадцатой пункта 164, части тринадцатой пункта 165 типовых схем оценки соответствия, утвержденных Решением, пункте 14 Правил оформления свидетельства о государственной регистрации продукции, утвержденных Решением Коллегии Евразийской экономической комиссии от 30 июня 2017 г. № 80.</w:t>
      </w:r>
    </w:p>
    <w:p w14:paraId="78BD8B0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1A8AFDE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13"/>
        <w:gridCol w:w="3082"/>
        <w:gridCol w:w="2784"/>
      </w:tblGrid>
      <w:tr w:rsidR="00030E60" w:rsidRPr="00030E60" w14:paraId="341B5187" w14:textId="77777777" w:rsidTr="00030E60">
        <w:trPr>
          <w:trHeight w:val="240"/>
        </w:trPr>
        <w:tc>
          <w:tcPr>
            <w:tcW w:w="19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3B8505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6B058E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 документу и (или) сведениям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C0F246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 (или) сведений</w:t>
            </w:r>
          </w:p>
        </w:tc>
      </w:tr>
      <w:tr w:rsidR="00030E60" w:rsidRPr="00030E60" w14:paraId="034DEA1B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389A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для продукции, впервые изготавливаемой на таможенной территории Евразийского экономического союза: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57F5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265F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030E60" w:rsidRPr="00030E60" w14:paraId="686F4B3E" w14:textId="77777777" w:rsidTr="00030E60">
        <w:trPr>
          <w:trHeight w:val="240"/>
        </w:trPr>
        <w:tc>
          <w:tcPr>
            <w:tcW w:w="19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AC494" w14:textId="77777777" w:rsidR="00030E60" w:rsidRPr="00030E60" w:rsidRDefault="00030E60" w:rsidP="00030E6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заявление</w:t>
            </w:r>
          </w:p>
        </w:tc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45981" w14:textId="77777777" w:rsidR="00030E60" w:rsidRPr="00030E60" w:rsidRDefault="00030E60" w:rsidP="00030E6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должно содержать сведения, предусмотренные пунктом 160 типовых схем оценки соответствия (для схемы государственной регистрации 1р и 2р)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91A7E6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779B8449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67AF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82FB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B857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5C96A198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ED9D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копии документов, в соответствии с которыми изготовлена продукция (технические условия, технологические инструкции, спецификации, рецептуры и (или) сведения о составе продукции и иные документы) 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891C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D7CB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3A26960B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21CA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 изготовителя по применению (эксплуатации, использованию) продукции (инструкция, руководство, регламент, рекомендации) или его копия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1599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65DB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3A7C4FF8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6E5E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копии этикеток (упаковки) на продукцию или их макеты 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FD5A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4E4D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4345D266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4AF9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акт отбора образцов (проб) продукции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10D2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3183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2896BD8D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55EA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протоколы исследований (испытаний) и измерений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D377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4867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05317E16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2808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научные отчеты и (или) заключения (экспертные заключения)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A544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0596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41307B93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ECD0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документа, подтверждающего наличие у изготовителя внедренной системы менеджмента, обеспечивающей стабильный выпуск продукции, соответствующей требованиям технического регламента (письмо изготовителя, и (или) копия сертификата соответствия системы менеджмента, и (или) копия сертификата соответствия производства принципам надлежащей производственной практики (GMP), и (или) копия сертификата о внедрении системы менеджмента безопасности пищевой продукции на основе международного стандарта ISO 22000, и (или) документы, подтверждающие, что изготовителем разработаны, внедрены и поддерживаются процедуры, основанные на принципах анализа риска и критических контрольных точек (ХАССП), и (или) иные документы) (если это предусмотрено техническим регламентом)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CB13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6F70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78496029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185C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сведения о 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лица, зарегистрированного в качестве индивидуального предпринимателя, в соответствии с законодательством государств-членов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4FE4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CAB0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011482F7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B0F7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договора с изготовителем, предусматривающего обеспечение соответствия изготавливаемой на таможенной территории продукции требованиям технического регламента и ответственность за несоответствие поставляемой на таможенную территорию продукции указанным требованиям (для уполномоченного изготовителем лица)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C0FF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DF74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6ADB831C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0F03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для продукции, впервые ввозимой на таможенную территорию государства – члена Евразийского экономического союза: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CF19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DBB6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361EBD1A" w14:textId="77777777" w:rsidTr="00030E60">
        <w:trPr>
          <w:trHeight w:val="240"/>
        </w:trPr>
        <w:tc>
          <w:tcPr>
            <w:tcW w:w="19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1AC75" w14:textId="77777777" w:rsidR="00030E60" w:rsidRPr="00030E60" w:rsidRDefault="00030E60" w:rsidP="00030E6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заявление</w:t>
            </w:r>
          </w:p>
        </w:tc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1AB8B" w14:textId="77777777" w:rsidR="00030E60" w:rsidRPr="00030E60" w:rsidRDefault="00030E60" w:rsidP="00030E6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059EBF5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26CE9C67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9622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документ, подтверждающий внесение платы (за исключением случая внесения платы посредством использования автоматизированной информационной 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системы единого расчетного и информационного пространства)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6D4C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E682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359EDEB3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2D50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копии документов, в соответствии с которыми изготовлена продукция (технические условия, технологические инструкции, спецификации, рецептуры и (или) сведения о составе продукции и иные документы)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3AE4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0FAB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6AB1D54A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2571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 изготовителя по применению (эксплуатации, использованию) продукции (инструкция, руководство, регламент, рекомендации) или его копия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2D91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EAD0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2D314F63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0649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копии этикеток (упаковки) на продукцию или их макеты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0574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1889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104E0893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F569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акт отбора образцов (проб) продукции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9BF9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7CA7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3625BFD7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BB9B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протоколы исследований (испытаний) и измерений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11BF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AB52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06F92CAA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D7DE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научные отчеты и (или) заключения (экспертные заключения)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52A1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BABC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356A8208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31A8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документа, подтверждающего наличие у изготовителя внедренной системы менеджмента, обеспечивающей стабильный выпуск продукции, соответствующей требованиям технического регламента (письмо изготовителя, и (или) копия сертификата соответствия системы менеджмента, и (или) копия сертификата соответствия производства принципам GMP, и (или) копия сертификата о внедрении системы менеджмента безопасности пищевой продукции на основе международного стандарта ISO 22000, и (или) документы, подтверждающие, что изготовителем разработаны, внедрены и поддерживаются процедуры, основанные на принципах ХАССП, и (или) иные документы)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E4DD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C266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09DBAE67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B385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документа, выданного компетентным органом здравоохранения (другим органом) государства, в котором изготовлено дезинфицирующее (дезинсекционное, дератизационное) средство, подтверждающего безопасность и разрешающего свободное обращение продукции на территории этого государства, в котором осуществляется государственная регистрация, или документы изготовителя продукции, подтверждающие отсутствие необходимости оформления такого документа (в случае государственной регистрации дезинфицирующих средств)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DF7E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BB0D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3A703AD7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E62C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копии документов, подтверждающих ввоз проб (образцов) продукции на таможенную территорию государства, в котором осуществляется государственная регистрация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089C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3033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21970CC9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E115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сведения о 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лица, зарегистрированного в качестве индивидуального предпринимателя, в соответствии с законодательством государств-членов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CECA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FDB2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030E60" w:rsidRPr="00030E60" w14:paraId="2D4DCF24" w14:textId="77777777" w:rsidTr="00030E60">
        <w:trPr>
          <w:trHeight w:val="240"/>
        </w:trPr>
        <w:tc>
          <w:tcPr>
            <w:tcW w:w="19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2358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договора с иностранным изготовителем, предусматривающего обеспечение соответствия поставляемой продукции требованиям технического регламента и ответственность за несоответствие поставляемой на таможенную территорию Союза продукции указанным требованиям (для уполномоченного изготовителем лица)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CC3A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AB34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</w:tbl>
    <w:p w14:paraId="1D10721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1AF4D5C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3DBA512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2FC8AD9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44"/>
        <w:gridCol w:w="3304"/>
        <w:gridCol w:w="2931"/>
      </w:tblGrid>
      <w:tr w:rsidR="00030E60" w:rsidRPr="00030E60" w14:paraId="7E106487" w14:textId="77777777" w:rsidTr="00030E60">
        <w:trPr>
          <w:trHeight w:val="240"/>
        </w:trPr>
        <w:tc>
          <w:tcPr>
            <w:tcW w:w="17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B88B4B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C48561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3D9881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030E60" w:rsidRPr="00030E60" w14:paraId="69D65C32" w14:textId="77777777" w:rsidTr="00030E60">
        <w:trPr>
          <w:trHeight w:val="240"/>
        </w:trPr>
        <w:tc>
          <w:tcPr>
            <w:tcW w:w="177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D93D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свидетельство о государственной регистрации продукции, впервые изготавливаемой на таможенной территории Евразийского экономического союза или впервые ввозимой на таможенную территорию государства – члена Евразийского экономического союза, подлежащей регистрации в соответствии с актами Евразийской экономической комиссии 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C8DA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 лет – в случае оформления свидетельства, подтверждающего соответствие продукции требованиям технического регламента (технических регламентов), если иное не предусмотрено техническим регламентом (техническими регламентами);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случае оформления свидетельства, подтверждающего соответствие продукции Единым санитарным требованиям, свидетельство действует с даты его выдачи в течение всего периода изготовления продукции или ввоза продукции на таможенную территорию Евразийского экономического союза и до полной реализации продукции, находящейся в обращении на таможенной территории Евразийского экономического союза (с учетом предусмотренных изготовителем сроков ее годности (хранения))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3C3A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5F9BEBA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7BABC79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действия, совершаемые уполномоченным органом по исполнению административного решения, – внесение сведений о свидетельстве о государственной регистрации продукции в единый реестр свидетельств о государственной регистрации Евразийского экономического союза.</w:t>
      </w:r>
    </w:p>
    <w:p w14:paraId="0815FED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14:paraId="4EDD930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14:paraId="255E847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360C3B3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материалы, используемые при оказании услуг при осуществлении административной процедуры;</w:t>
      </w:r>
    </w:p>
    <w:p w14:paraId="0E48AE7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1559938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14:paraId="287E41E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коммунальные услуги;</w:t>
      </w:r>
    </w:p>
    <w:p w14:paraId="0EB3A8F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услуги связи;</w:t>
      </w:r>
    </w:p>
    <w:p w14:paraId="1D65E85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транспортные затраты;</w:t>
      </w:r>
    </w:p>
    <w:p w14:paraId="698F3EE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услуги сторонних организаций (в том числе охрана, текущий ремонт и обслуживание);</w:t>
      </w:r>
    </w:p>
    <w:p w14:paraId="376DE47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командировочные расходы;</w:t>
      </w:r>
    </w:p>
    <w:p w14:paraId="0DE25EF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4061998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14:paraId="7B4C60B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5. Порядок подачи (отзыва) административной жалобы:</w:t>
      </w:r>
    </w:p>
    <w:p w14:paraId="3C26D93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030E60" w:rsidRPr="00030E60" w14:paraId="21457E57" w14:textId="77777777" w:rsidTr="00030E60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680EB0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084B81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30E60" w:rsidRPr="00030E60" w14:paraId="71C68D21" w14:textId="77777777" w:rsidTr="00030E60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C875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Министерство здравоохранения – в отношении административных решений, принятых ГУ РЦГЭиОЗ;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государственным учреждением «Минский городской центр гигиены и эпидемиологии»;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 и эпидемиологии и общественного здоровья – в отношении административных решений, принятых зональными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166E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6921259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030E60" w:rsidRPr="00030E60" w14:paraId="724A3006" w14:textId="77777777" w:rsidTr="00030E6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B322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09D8C" w14:textId="77777777" w:rsidR="00030E60" w:rsidRPr="00030E60" w:rsidRDefault="00030E60" w:rsidP="00030E60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3B98DC5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lastRenderedPageBreak/>
              <w:t>Республики Беларусь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</w:tr>
    </w:tbl>
    <w:p w14:paraId="23215363" w14:textId="77777777" w:rsidR="00030E60" w:rsidRPr="00030E60" w:rsidRDefault="00030E60" w:rsidP="00030E6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lastRenderedPageBreak/>
        <w:t>РЕГЛАМЕНТ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административной процедуры, осуществляемой в отношении субъектов хозяйствования, по подпункту 9.5.2 «Переоформление путем замены свидетельства о государственной регистрации продукции»</w:t>
      </w:r>
    </w:p>
    <w:p w14:paraId="5088C48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Особенности осуществления административной процедуры:</w:t>
      </w:r>
    </w:p>
    <w:p w14:paraId="29E80E1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органы и учреждения, указанные в приложении к постановлению Министерства здравоохранения Республики Беларусь от 17 июля 2012 г. № 101 «О некоторых вопросах проведения государственной регистрации продукции, представляющей потенциальную опасность для жизни и здоровья населения»;</w:t>
      </w:r>
    </w:p>
    <w:p w14:paraId="46705D4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5FB7EC2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Решение Коллегии Евразийской экономической комиссии от 30 июня 2017 г. № 80 «О свидетельствах о государственной регистрации продукции»;</w:t>
      </w:r>
    </w:p>
    <w:p w14:paraId="2DEB48D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Решение Совета Евразийской экономической комиссии от 18 апреля 2018 г. № 44 «О типовых схемах оценки соответствия»;</w:t>
      </w:r>
    </w:p>
    <w:p w14:paraId="3656548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28 октября 2008 г. № 433-З «Об основах административных процедур»;</w:t>
      </w:r>
    </w:p>
    <w:p w14:paraId="28F63CA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7 января 2012 г. № 340-З «О санитарно-эпидемиологическом благополучии населения»;</w:t>
      </w:r>
    </w:p>
    <w:p w14:paraId="09828D1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706AA54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4654A34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Министерства здравоохранения Республики Беларусь от 17 июля 2012 г. № 101.</w:t>
      </w:r>
    </w:p>
    <w:p w14:paraId="380819F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29D9877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2"/>
        <w:gridCol w:w="3126"/>
        <w:gridCol w:w="3161"/>
      </w:tblGrid>
      <w:tr w:rsidR="00030E60" w:rsidRPr="00030E60" w14:paraId="51B2B816" w14:textId="77777777" w:rsidTr="00030E60">
        <w:trPr>
          <w:trHeight w:val="238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2E3BBE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B6B042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948B5A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030E60" w:rsidRPr="00030E60" w14:paraId="67F42287" w14:textId="77777777" w:rsidTr="00030E60">
        <w:trPr>
          <w:trHeight w:val="238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D0D4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заявление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2CB6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24F9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030E60" w:rsidRPr="00030E60" w14:paraId="08C82A50" w14:textId="77777777" w:rsidTr="00030E60">
        <w:trPr>
          <w:trHeight w:val="238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D8A9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B416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9A84E1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020BF8C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2052FF1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2B10322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2760E02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6"/>
        <w:gridCol w:w="2853"/>
        <w:gridCol w:w="3140"/>
      </w:tblGrid>
      <w:tr w:rsidR="00030E60" w:rsidRPr="00030E60" w14:paraId="5CBAFFA0" w14:textId="77777777" w:rsidTr="00030E60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832349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ED846F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FE52CA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030E60" w:rsidRPr="00030E60" w14:paraId="623E3090" w14:textId="77777777" w:rsidTr="00030E60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D7AB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свидетельство о государственной регистрации продукции, впервые изготавливаемой на таможенной территории Евразийского экономического союза или впервые ввозимой на таможенную территорию государства – члена Евразийского экономического союза, подлежащей регистрации в соответствии с актами Евразийской экономической комиссии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96CF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4FE5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06D9DFF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6F714CB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14:paraId="6899B1D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14:paraId="6B498F4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000B6E4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материалы, используемые при оказании услуг при осуществлении административной процедуры;</w:t>
      </w:r>
    </w:p>
    <w:p w14:paraId="5191F2C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671ABDF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14:paraId="07F68AC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коммунальные услуги;</w:t>
      </w:r>
    </w:p>
    <w:p w14:paraId="1836597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услуги связи;</w:t>
      </w:r>
    </w:p>
    <w:p w14:paraId="7813296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транспортные затраты;</w:t>
      </w:r>
    </w:p>
    <w:p w14:paraId="122777C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услуги сторонних организаций (в том числе охрана, текущий ремонт и обслуживание);</w:t>
      </w:r>
    </w:p>
    <w:p w14:paraId="0F2C068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командировочные расходы;</w:t>
      </w:r>
    </w:p>
    <w:p w14:paraId="270464E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6EA0D52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14:paraId="2B1E191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5. Порядок подачи (отзыва) административной жалобы:</w:t>
      </w:r>
    </w:p>
    <w:p w14:paraId="3CB4DAE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030E60" w:rsidRPr="00030E60" w14:paraId="17ABC639" w14:textId="77777777" w:rsidTr="00030E60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3F7498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688B0F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30E60" w:rsidRPr="00030E60" w14:paraId="1496C482" w14:textId="77777777" w:rsidTr="00030E60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03CD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Министерство здравоохранения – в отношении административных решений, принятых ГУ РЦГЭиОЗ;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государственным учреждением «Минский городской центр гигиены и эпидемиологии»;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 – в отношении административных решений, принятых зональными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9FC0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76FD5D8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030E60" w:rsidRPr="00030E60" w14:paraId="6D578CF3" w14:textId="77777777" w:rsidTr="00030E6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A0DF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765D2" w14:textId="77777777" w:rsidR="00030E60" w:rsidRPr="00030E60" w:rsidRDefault="00030E60" w:rsidP="00030E60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050A0B1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</w:tr>
    </w:tbl>
    <w:p w14:paraId="52C73732" w14:textId="77777777" w:rsidR="00030E60" w:rsidRPr="00030E60" w:rsidRDefault="00030E60" w:rsidP="00030E6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РЕГЛАМЕНТ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административной процедуры, осуществляемой в отношении субъектов хозяйствования, по подпункту 9.6.1 «Получение санитарно-гигиенического заключения о сроке годности и условиях хранения продовольственного сырья, пищевого продукта, отличающихся от установленных в технических нормативных правовых актах в области технического нормирования и стандартизации»</w:t>
      </w:r>
    </w:p>
    <w:p w14:paraId="3F9D48D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Особенности осуществления административной процедуры:</w:t>
      </w:r>
    </w:p>
    <w:p w14:paraId="0FFF30A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здоровья»;</w:t>
      </w:r>
    </w:p>
    <w:p w14:paraId="4BF9348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3261070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Декрет Президента Республики Беларусь от 23 ноября 2017 г. № 7 «О развитии предпринимательства»;</w:t>
      </w:r>
    </w:p>
    <w:p w14:paraId="4F580F5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28 октября 2008 г. № 433-З «Об основах административных процедур»;</w:t>
      </w:r>
    </w:p>
    <w:p w14:paraId="0050FDA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7 января 2012 г. № 340-З «О санитарно-эпидемиологическом благополучии населения»;</w:t>
      </w:r>
    </w:p>
    <w:p w14:paraId="3E1FDE5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67A16DF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3703C9F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Санитарные нормы, правила и гигиенические нормативы «Государственная санитарно-гигиеническая экспертиза сроков годности (хранения) и условий хранения продовольственного сырья и пищевых продуктов, отличающихся от установленных </w:t>
      </w: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в действующих технических нормативных правовых актах в области технического нормирования и стандартизации», утвержденные постановлением Министерства здравоохранения Республики Беларусь от 1 сентября 2010 г. № 119;</w:t>
      </w:r>
    </w:p>
    <w:p w14:paraId="2766BAA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Министерства здравоохранения Республики Беларусь от 23 декабря 2019 г. № 119 «Об утверждении Положения о порядке и условиях проведения государственной санитарно-гигиенической экспертизы».</w:t>
      </w:r>
    </w:p>
    <w:p w14:paraId="2B146B6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4969C94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17"/>
        <w:gridCol w:w="3151"/>
        <w:gridCol w:w="3111"/>
      </w:tblGrid>
      <w:tr w:rsidR="00030E60" w:rsidRPr="00030E60" w14:paraId="5BD6664B" w14:textId="77777777" w:rsidTr="00030E60">
        <w:trPr>
          <w:trHeight w:val="240"/>
        </w:trPr>
        <w:tc>
          <w:tcPr>
            <w:tcW w:w="17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5B87B9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72C9BB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 документу и (или) сведениям</w:t>
            </w:r>
          </w:p>
        </w:tc>
        <w:tc>
          <w:tcPr>
            <w:tcW w:w="16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B1D8C8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 (или) сведений</w:t>
            </w:r>
          </w:p>
        </w:tc>
      </w:tr>
      <w:tr w:rsidR="00030E60" w:rsidRPr="00030E60" w14:paraId="64B85747" w14:textId="77777777" w:rsidTr="00030E60">
        <w:trPr>
          <w:trHeight w:val="240"/>
        </w:trPr>
        <w:tc>
          <w:tcPr>
            <w:tcW w:w="1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F2BD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1430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5234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030E60" w:rsidRPr="00030E60" w14:paraId="1472CD4B" w14:textId="77777777" w:rsidTr="00030E60">
        <w:trPr>
          <w:trHeight w:val="240"/>
        </w:trPr>
        <w:tc>
          <w:tcPr>
            <w:tcW w:w="1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926D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4F7F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1B9154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6B9B8815" w14:textId="77777777" w:rsidTr="00030E60">
        <w:trPr>
          <w:trHeight w:val="240"/>
        </w:trPr>
        <w:tc>
          <w:tcPr>
            <w:tcW w:w="17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A711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протоколы лабораторных исследований (испытаний) продовольственного сырья и пищевых продуктов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0633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3BAAD6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48C07FE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1BF74E2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797F1A5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1C218CF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6"/>
        <w:gridCol w:w="2853"/>
        <w:gridCol w:w="3140"/>
      </w:tblGrid>
      <w:tr w:rsidR="00030E60" w:rsidRPr="00030E60" w14:paraId="39FDF78A" w14:textId="77777777" w:rsidTr="00030E60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28A23C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E4C9D7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20021D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030E60" w:rsidRPr="00030E60" w14:paraId="3A5A430E" w14:textId="77777777" w:rsidTr="00030E60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E3D4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1A5F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887B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030E60" w:rsidRPr="00030E60" w14:paraId="219F2CAE" w14:textId="77777777" w:rsidTr="00030E60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B3AF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0F4A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5D6D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7281C26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770B2C2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14:paraId="02A8B1A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14:paraId="1CB4080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41A5669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материалы, используемые при оказании услуг при осуществлении административной процедуры;</w:t>
      </w:r>
    </w:p>
    <w:p w14:paraId="015C879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55CB820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14:paraId="7B491BC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коммунальные услуги;</w:t>
      </w:r>
    </w:p>
    <w:p w14:paraId="3EBB1AD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услуги связи;</w:t>
      </w:r>
    </w:p>
    <w:p w14:paraId="2B01DF5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транспортные затраты;</w:t>
      </w:r>
    </w:p>
    <w:p w14:paraId="01E28ED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услуги сторонних организаций (в том числе охрана, текущий ремонт и обслуживание);</w:t>
      </w:r>
    </w:p>
    <w:p w14:paraId="6B8D727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командировочные расходы;</w:t>
      </w:r>
    </w:p>
    <w:p w14:paraId="2C6E16B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1669DA8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14:paraId="75F1061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5. Порядок подачи (отзыва) административной жалобы:</w:t>
      </w:r>
    </w:p>
    <w:p w14:paraId="3A82ADA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030E60" w:rsidRPr="00030E60" w14:paraId="03E2CEEB" w14:textId="77777777" w:rsidTr="00030E60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4C42F8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B20E7F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30E60" w:rsidRPr="00030E60" w14:paraId="4A7BD0B0" w14:textId="77777777" w:rsidTr="00030E60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8CA5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Министерство здравоохранения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83D1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0B01DCB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030E60" w:rsidRPr="00030E60" w14:paraId="264DF385" w14:textId="77777777" w:rsidTr="00030E6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DE83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38B75" w14:textId="77777777" w:rsidR="00030E60" w:rsidRPr="00030E60" w:rsidRDefault="00030E60" w:rsidP="00030E60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5849E7C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</w:tr>
    </w:tbl>
    <w:p w14:paraId="17840591" w14:textId="77777777" w:rsidR="00030E60" w:rsidRPr="00030E60" w:rsidRDefault="00030E60" w:rsidP="00030E6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РЕГЛАМЕНТ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административной процедуры, осуществляемой в отношении субъектов хозяйствования, по подпункту 9.6.2 «Получение санитарно-гигиенического заключения на продукцию (за исключением продукции, подлежащей государственной регистрации)»</w:t>
      </w:r>
    </w:p>
    <w:p w14:paraId="3ED653C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Особенности осуществления административной процедуры:</w:t>
      </w:r>
    </w:p>
    <w:p w14:paraId="3F58094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зональные центры гигиены и эпидемиологии;</w:t>
      </w:r>
    </w:p>
    <w:p w14:paraId="2F68AD6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5DD2171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Декрет Президента Республики Беларусь от 23 ноября 2017 г. № 7 «О развитии предпринимательства»;</w:t>
      </w:r>
    </w:p>
    <w:p w14:paraId="5FCDE90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28 октября 2008 г. № 433-З «Об основах административных процедур»;</w:t>
      </w:r>
    </w:p>
    <w:p w14:paraId="7970EF6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7 января 2012 г. № 340-З «О санитарно-эпидемиологическом благополучии населения»;</w:t>
      </w:r>
    </w:p>
    <w:p w14:paraId="7C9C4D8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1357267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116B3E6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1.3. иные имеющиеся особенности осуществления административной процедуры – осуществляется при наличии установленных особых условий обращения продукции по результатам лабораторных исследований (испытаний), проведенных в аккредитованных лабораториях, с учетом выявленных рисков ухудшения безопасности и качества продукции и (или) информации от соответствующих международных организаций государств – членов Евразийского экономического союза и третьих стран о применяемых санитарных мерах.</w:t>
      </w:r>
    </w:p>
    <w:p w14:paraId="5A46D95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6B0C3D6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17"/>
        <w:gridCol w:w="3151"/>
        <w:gridCol w:w="3111"/>
      </w:tblGrid>
      <w:tr w:rsidR="00030E60" w:rsidRPr="00030E60" w14:paraId="17875DE1" w14:textId="77777777" w:rsidTr="00030E60">
        <w:trPr>
          <w:trHeight w:val="240"/>
        </w:trPr>
        <w:tc>
          <w:tcPr>
            <w:tcW w:w="17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9CD370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6857EA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 документу и (или) сведениям</w:t>
            </w:r>
          </w:p>
        </w:tc>
        <w:tc>
          <w:tcPr>
            <w:tcW w:w="16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0178E3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 (или) сведений</w:t>
            </w:r>
          </w:p>
        </w:tc>
      </w:tr>
      <w:tr w:rsidR="00030E60" w:rsidRPr="00030E60" w14:paraId="26730416" w14:textId="77777777" w:rsidTr="00030E60">
        <w:trPr>
          <w:trHeight w:val="240"/>
        </w:trPr>
        <w:tc>
          <w:tcPr>
            <w:tcW w:w="1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94A2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F2DC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B590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030E60" w:rsidRPr="00030E60" w14:paraId="12DF5964" w14:textId="77777777" w:rsidTr="00030E60">
        <w:trPr>
          <w:trHeight w:val="240"/>
        </w:trPr>
        <w:tc>
          <w:tcPr>
            <w:tcW w:w="1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08FB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6438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498BEE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1DE15643" w14:textId="77777777" w:rsidTr="00030E60">
        <w:trPr>
          <w:trHeight w:val="240"/>
        </w:trPr>
        <w:tc>
          <w:tcPr>
            <w:tcW w:w="1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505C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акты отбора образцов (проб) продукции (за исключением продукции, подлежащей государственной регистрации)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B82D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086C93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15D0EC4F" w14:textId="77777777" w:rsidTr="00030E60">
        <w:trPr>
          <w:trHeight w:val="240"/>
        </w:trPr>
        <w:tc>
          <w:tcPr>
            <w:tcW w:w="17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70CA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потребительской маркировки продукции (за исключением продукции, подлежащей государственной регистрации)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E158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3BA26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0B06455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0A9F5F7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1F1D526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42EF504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10"/>
        <w:gridCol w:w="2071"/>
        <w:gridCol w:w="3498"/>
      </w:tblGrid>
      <w:tr w:rsidR="00030E60" w:rsidRPr="00030E60" w14:paraId="42F243D0" w14:textId="77777777" w:rsidTr="00030E60">
        <w:trPr>
          <w:trHeight w:val="240"/>
        </w:trPr>
        <w:tc>
          <w:tcPr>
            <w:tcW w:w="21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E67360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0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E518B2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8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F13104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030E60" w:rsidRPr="00030E60" w14:paraId="2E608359" w14:textId="77777777" w:rsidTr="00030E60">
        <w:trPr>
          <w:trHeight w:val="240"/>
        </w:trPr>
        <w:tc>
          <w:tcPr>
            <w:tcW w:w="2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068D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санитарно-гигиеническое заключение (положительное)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2D79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 лет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6CE9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030E60" w:rsidRPr="00030E60" w14:paraId="5D668375" w14:textId="77777777" w:rsidTr="00030E60">
        <w:trPr>
          <w:trHeight w:val="240"/>
        </w:trPr>
        <w:tc>
          <w:tcPr>
            <w:tcW w:w="21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BB6E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(отрицательное)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4F0B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 лет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3A82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</w:tbl>
    <w:p w14:paraId="40CE0E8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3C10F20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14:paraId="71225A0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14:paraId="4DE483B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529D5D0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материалы, используемые при оказании услуг при осуществлении административной процедуры;</w:t>
      </w:r>
    </w:p>
    <w:p w14:paraId="7A0741D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0376B77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14:paraId="7C68432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коммунальные услуги;</w:t>
      </w:r>
    </w:p>
    <w:p w14:paraId="46E494C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услуги связи;</w:t>
      </w:r>
    </w:p>
    <w:p w14:paraId="4A2D0BF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транспортные затраты;</w:t>
      </w:r>
    </w:p>
    <w:p w14:paraId="3D318D0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услуги сторонних организаций (в том числе охрана, текущий ремонт и обслуживание);</w:t>
      </w:r>
    </w:p>
    <w:p w14:paraId="30FC0E2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командировочные расходы;</w:t>
      </w:r>
    </w:p>
    <w:p w14:paraId="50B7A20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2FCF67F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14:paraId="42D459E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5. Порядок подачи (отзыва) административной жалобы:</w:t>
      </w:r>
    </w:p>
    <w:p w14:paraId="6788DCD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030E60" w:rsidRPr="00030E60" w14:paraId="1F38A222" w14:textId="77777777" w:rsidTr="00030E60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8CDE41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37154B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30E60" w:rsidRPr="00030E60" w14:paraId="3DE4389F" w14:textId="77777777" w:rsidTr="00030E60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0BB8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Министерство здравоохранения – в отношении административных решений, принятых ГУ РЦГЭиОЗ;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 – в отношении административных решений, принятых зональными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8222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775CF38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030E60" w:rsidRPr="00030E60" w14:paraId="21A28164" w14:textId="77777777" w:rsidTr="00030E6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7F5C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CF537" w14:textId="77777777" w:rsidR="00030E60" w:rsidRPr="00030E60" w:rsidRDefault="00030E60" w:rsidP="00030E60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1278069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</w:tr>
    </w:tbl>
    <w:p w14:paraId="724A9053" w14:textId="77777777" w:rsidR="00030E60" w:rsidRPr="00030E60" w:rsidRDefault="00030E60" w:rsidP="00030E6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РЕГЛАМЕНТ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административной процедуры, осуществляемой в отношении субъектов хозяйствования, по подпункту 9.6.3 «Получение санитарно-гигиенического заключения по проектам технологической документации (за исключением технологической документации, разработанной на продукцию собственного производства организаций общественного питания, и технологической документации, включающей процессы производства продукции), содержащей требования законодательства в области санитарно-эпидемиологического благополучия населения»</w:t>
      </w:r>
    </w:p>
    <w:p w14:paraId="318FA66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Особенности осуществления административной процедуры:</w:t>
      </w:r>
    </w:p>
    <w:p w14:paraId="6EF0A18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эпидемиологии);</w:t>
      </w:r>
    </w:p>
    <w:p w14:paraId="2072850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466191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28 октября 2008 г. № 433-З «Об основах административных процедур»;</w:t>
      </w:r>
    </w:p>
    <w:p w14:paraId="3BDE308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7 января 2012 г. № 340-З «О санитарно-эпидемиологическом благополучии населения»;</w:t>
      </w:r>
    </w:p>
    <w:p w14:paraId="55F846F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30C84E9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0F7C12A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Санитарные нормы, правила и гигиенические нормативы «Государственная санитарно-гигиеническая экспертиза сроков годности (хранения) и условий хранения продовольственного сырья и пищевых продуктов, отличающихся от установленных в действующих технических нормативных правовых актах в области технического нормирования и стандартизации», утвержденные постановлением Министерства здравоохранения Республики Беларусь от 1 сентября 2010 г. № 119;</w:t>
      </w:r>
    </w:p>
    <w:p w14:paraId="25E39C8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14:paraId="27F8D26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0FAD118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2"/>
        <w:gridCol w:w="3126"/>
        <w:gridCol w:w="3161"/>
      </w:tblGrid>
      <w:tr w:rsidR="00030E60" w:rsidRPr="00030E60" w14:paraId="35676615" w14:textId="77777777" w:rsidTr="00030E60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85A2BB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C0DF77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4991B4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030E60" w:rsidRPr="00030E60" w14:paraId="02062017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3F63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A6E5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87DF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030E60" w:rsidRPr="00030E60" w14:paraId="5EA46262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9C94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B881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21401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75BD719E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F33F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проекты технологической документации (рецептуры, технические описания, технологические инструкции)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ABB2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1CA376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6C4BD6A5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CA19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копии технических условий, в соответствии с которыми разработана технологическая документация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F62E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D17A4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2F196AD1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6704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копии документов, подтверждающих качество и безопасность используемого сырья при производстве продукции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E22D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F4B842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7D23929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58BA98D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0985898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62F9E6B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6"/>
        <w:gridCol w:w="2853"/>
        <w:gridCol w:w="3140"/>
      </w:tblGrid>
      <w:tr w:rsidR="00030E60" w:rsidRPr="00030E60" w14:paraId="3FA8FA4E" w14:textId="77777777" w:rsidTr="00030E60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140EA9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8334A0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869FB0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030E60" w:rsidRPr="00030E60" w14:paraId="60A2FAFC" w14:textId="77777777" w:rsidTr="00030E60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7543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(положительное)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749B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44CC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030E60" w:rsidRPr="00030E60" w14:paraId="62CF063F" w14:textId="77777777" w:rsidTr="00030E60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37D5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(отрицательное)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BA29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E49084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3B2F8E2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2A6D644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14:paraId="41ABF5A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14:paraId="7CFB813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5799501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материалы, используемые при оказании услуг при осуществлении административной процедуры;</w:t>
      </w:r>
    </w:p>
    <w:p w14:paraId="2FA2108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77607E7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14:paraId="4BE0149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коммунальные услуги;</w:t>
      </w:r>
    </w:p>
    <w:p w14:paraId="6E81ABD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услуги связи;</w:t>
      </w:r>
    </w:p>
    <w:p w14:paraId="7FAADEB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транспортные затраты;</w:t>
      </w:r>
    </w:p>
    <w:p w14:paraId="592E79D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услуги сторонних организаций (в том числе охрана, текущий ремонт и обслуживание);</w:t>
      </w:r>
    </w:p>
    <w:p w14:paraId="67049D2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командировочные расходы;</w:t>
      </w:r>
    </w:p>
    <w:p w14:paraId="370D7A3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1B159D4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14:paraId="273F100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5. Порядок подачи (отзыва) административной жалобы:</w:t>
      </w:r>
    </w:p>
    <w:p w14:paraId="3956733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030E60" w:rsidRPr="00030E60" w14:paraId="1308A5D7" w14:textId="77777777" w:rsidTr="00030E60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901326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3B7BC8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30E60" w:rsidRPr="00030E60" w14:paraId="49C3ED6C" w14:textId="77777777" w:rsidTr="00030E60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ED81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Министерство здравоохранения – в отношении административных решений, принятых ГУ РЦГЭиОЗ;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4999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7C78265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030E60" w:rsidRPr="00030E60" w14:paraId="10142323" w14:textId="77777777" w:rsidTr="00030E6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3DD3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9E8A3" w14:textId="77777777" w:rsidR="00030E60" w:rsidRPr="00030E60" w:rsidRDefault="00030E60" w:rsidP="00030E60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54CE796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</w:tr>
    </w:tbl>
    <w:p w14:paraId="6F94AA76" w14:textId="77777777" w:rsidR="00030E60" w:rsidRPr="00030E60" w:rsidRDefault="00030E60" w:rsidP="00030E6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РЕГЛАМЕНТ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административной процедуры, осуществляемой в отношении субъектов хозяйствования, по подпункту 9.6.4 «Получение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охраны источника питьевого водоснабжения централизованных систем питьевого водоснабжения»</w:t>
      </w:r>
    </w:p>
    <w:p w14:paraId="355C6C4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Особенности осуществления административной процедуры:</w:t>
      </w:r>
    </w:p>
    <w:p w14:paraId="35B2999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</w:t>
      </w: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14:paraId="1FBA04E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3E59DDD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28 октября 2008 г. № 433-З «Об основах административных процедур»;</w:t>
      </w:r>
    </w:p>
    <w:p w14:paraId="18A154F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7 января 2012 г. № 340-З «О санитарно-эпидемиологическом благополучии населения»;</w:t>
      </w:r>
    </w:p>
    <w:p w14:paraId="0045F80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1748EC0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2 апреля 2009 г. № 411 «Об утверждении Положения о порядке согласования, установления и обозначения границ санитарно-защитной зоны, зоны наблюдения ядерной установки и (или) пункта хранения и требования по их охране и использованию»;</w:t>
      </w:r>
    </w:p>
    <w:p w14:paraId="639386F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специфические санитарно-эпидемиологические требования к установлению санитарно-защитных зон объектов, являющихся объектами воздействия на здоровье человека и окружающую среду, утвержденные постановлением Совета Министров Республики Беларусь от 11 декабря 2019 г. № 847;</w:t>
      </w:r>
    </w:p>
    <w:p w14:paraId="2DAD58F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6E3B310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14:paraId="6FD5D5C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7978131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2"/>
        <w:gridCol w:w="3126"/>
        <w:gridCol w:w="3161"/>
      </w:tblGrid>
      <w:tr w:rsidR="00030E60" w:rsidRPr="00030E60" w14:paraId="0C1E9190" w14:textId="77777777" w:rsidTr="00030E60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80DEFA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F6E847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 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399BE6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030E60" w:rsidRPr="00030E60" w14:paraId="51E962F9" w14:textId="77777777" w:rsidTr="00030E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2F97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Для получения санитарно-гигиенического заключения по проекту санитарно-защитной зоны ядерной установки и (или) пункта хранения:</w:t>
            </w:r>
          </w:p>
        </w:tc>
      </w:tr>
      <w:tr w:rsidR="00030E60" w:rsidRPr="00030E60" w14:paraId="0DBD1839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6BBA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9682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E923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030E60" w:rsidRPr="00030E60" w14:paraId="3F3FD1FC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70DA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2F24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405028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0DB54D32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7869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проект зоны наблюдения ядерной установки и (или) пункта хранения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2303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представляется с приложением расчета и обоснованием установления границ зоны наблюдения ядерной установки и (или) пункта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D21332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14868153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F36B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проект санитарно-защитной зоны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C2726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представляется с обоснованием установления ее границ с учетом радиационного воздействия ядерной установки и (или) пункта хранения на население, работников (персонал) и окружающую среду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ACB41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5A509B24" w14:textId="77777777" w:rsidTr="00030E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C0DF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Для получения санитарно-гигиенического заключения по проекту санитарно-защитной зоны организации, сооружения и иного объекта, оказывающего воздействие на здоровье человека и окружающую среду:</w:t>
            </w:r>
          </w:p>
        </w:tc>
      </w:tr>
      <w:tr w:rsidR="00030E60" w:rsidRPr="00030E60" w14:paraId="28474B67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C88D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9CAD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758D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030E60" w:rsidRPr="00030E60" w14:paraId="0EA967EA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4837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425E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EBFC9B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4C107DBE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442F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проект санитарно-защитной зоны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9D81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D33ECC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45B446A5" w14:textId="77777777" w:rsidTr="00030E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4C9F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Для получения санитарно-гигиенического заключения по проекту зоны санитарной охраны источника питьевого водоснабжения централизованных систем питьевого водоснабжения:</w:t>
            </w:r>
          </w:p>
        </w:tc>
      </w:tr>
      <w:tr w:rsidR="00030E60" w:rsidRPr="00030E60" w14:paraId="39F34F04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6F9D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B750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5C27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030E60" w:rsidRPr="00030E60" w14:paraId="4B92710A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B0DD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FC71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445246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05761900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75C8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4B2D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4FD536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1EA9C26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7193EC7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52E3858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7D86158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6"/>
        <w:gridCol w:w="2853"/>
        <w:gridCol w:w="3140"/>
      </w:tblGrid>
      <w:tr w:rsidR="00030E60" w:rsidRPr="00030E60" w14:paraId="2652626D" w14:textId="77777777" w:rsidTr="00030E60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F5EB6A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54FAAE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21AF65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030E60" w:rsidRPr="00030E60" w14:paraId="0040C099" w14:textId="77777777" w:rsidTr="00030E60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6B3E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(положительное)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1A47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FAF3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030E60" w:rsidRPr="00030E60" w14:paraId="611A179A" w14:textId="77777777" w:rsidTr="00030E60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9603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(отрицательное)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DBB0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3DD6FE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410866D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7A5F06C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14:paraId="2A94AA2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14:paraId="244FB51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20E30BE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материалы, используемые при оказании услуг при осуществлении административной процедуры;</w:t>
      </w:r>
    </w:p>
    <w:p w14:paraId="414D2B0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4878CAF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14:paraId="5D103A2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коммунальные услуги;</w:t>
      </w:r>
    </w:p>
    <w:p w14:paraId="5292E53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услуги связи;</w:t>
      </w:r>
    </w:p>
    <w:p w14:paraId="687172E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транспортные затраты;</w:t>
      </w:r>
    </w:p>
    <w:p w14:paraId="63512F8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услуги сторонних организаций (в том числе охрана, текущий ремонт и обслуживание);</w:t>
      </w:r>
    </w:p>
    <w:p w14:paraId="3C9834D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командировочные расходы;</w:t>
      </w:r>
    </w:p>
    <w:p w14:paraId="362EFE4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43DEE20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14:paraId="5891413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5. Порядок подачи (отзыва) административной жалобы:</w:t>
      </w:r>
    </w:p>
    <w:p w14:paraId="5780AB2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030E60" w:rsidRPr="00030E60" w14:paraId="0E2BEE7A" w14:textId="77777777" w:rsidTr="00030E60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3404BC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A69842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30E60" w:rsidRPr="00030E60" w14:paraId="19209CD0" w14:textId="77777777" w:rsidTr="00030E60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8714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Министерство здравоохранения – в отношении административных решений, принятых ГУ РЦГЭиОЗ;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E51B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132CA32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030E60" w:rsidRPr="00030E60" w14:paraId="6031BCAD" w14:textId="77777777" w:rsidTr="00030E6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C66A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lastRenderedPageBreak/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B4A84" w14:textId="77777777" w:rsidR="00030E60" w:rsidRPr="00030E60" w:rsidRDefault="00030E60" w:rsidP="00030E60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39E6A41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</w:tr>
    </w:tbl>
    <w:p w14:paraId="6F202D22" w14:textId="77777777" w:rsidR="00030E60" w:rsidRPr="00030E60" w:rsidRDefault="00030E60" w:rsidP="00030E6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РЕГЛАМЕНТ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административной процедуры, осуществляемой в отношении субъектов хозяйствования, по подпункту 9.6.5 «Получение санитарно-гигиенического заключения об условиях труда работающих»</w:t>
      </w:r>
    </w:p>
    <w:p w14:paraId="40706DF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Особенности осуществления административной процедуры:</w:t>
      </w:r>
    </w:p>
    <w:p w14:paraId="34372C8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14:paraId="43B4907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117C38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28 октября 2008 г. № 433-З «Об основах административных процедур»;</w:t>
      </w:r>
    </w:p>
    <w:p w14:paraId="07B5141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7 января 2012 г. № 340-З «О санитарно-эпидемиологическом благополучии населения»;</w:t>
      </w:r>
    </w:p>
    <w:p w14:paraId="48D1A95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2E59C61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4511E00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14:paraId="59CBA3A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7451882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2"/>
        <w:gridCol w:w="3126"/>
        <w:gridCol w:w="3161"/>
      </w:tblGrid>
      <w:tr w:rsidR="00030E60" w:rsidRPr="00030E60" w14:paraId="666EB6B4" w14:textId="77777777" w:rsidTr="00030E60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E1BF4C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74B32E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0ACD32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030E60" w:rsidRPr="00030E60" w14:paraId="78FD0CFE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3F26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8340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1217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030E60" w:rsidRPr="00030E60" w14:paraId="295564E8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872C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7CB3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28B695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7FB4371B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CEF7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характеристика работ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CC57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740100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5912F6A4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3011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копии должностных (рабочих) инструкций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DB9F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81497D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257350E1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CC6F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технологическая карта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B012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728DB5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4467B675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28B0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перечень должностей служащих (профессий рабочих)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C435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утверждается собственником имущества предприятия, руководителем или вышестоящим органом;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указывается количество одноименных должностей служащих (профессий рабочих)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412CF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5945C8B1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F8A7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протоколы лабораторных исследований нормируемых показателей факторов производственной среды, выполненных в аккредитованных испытательных лабораториях (центрах)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F902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C4B213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6531115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2673AED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3F0765B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19D50D3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10"/>
        <w:gridCol w:w="2071"/>
        <w:gridCol w:w="3498"/>
      </w:tblGrid>
      <w:tr w:rsidR="00030E60" w:rsidRPr="00030E60" w14:paraId="2F0109E8" w14:textId="77777777" w:rsidTr="00030E60">
        <w:trPr>
          <w:trHeight w:val="240"/>
        </w:trPr>
        <w:tc>
          <w:tcPr>
            <w:tcW w:w="21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69EA7A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0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5513D4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8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E666C2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030E60" w:rsidRPr="00030E60" w14:paraId="46AA6CD4" w14:textId="77777777" w:rsidTr="00030E60">
        <w:trPr>
          <w:trHeight w:val="240"/>
        </w:trPr>
        <w:tc>
          <w:tcPr>
            <w:tcW w:w="2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5C33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(положительное)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E650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 лет</w:t>
            </w:r>
          </w:p>
        </w:tc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68DC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030E60" w:rsidRPr="00030E60" w14:paraId="754C9EC7" w14:textId="77777777" w:rsidTr="00030E60">
        <w:trPr>
          <w:trHeight w:val="240"/>
        </w:trPr>
        <w:tc>
          <w:tcPr>
            <w:tcW w:w="21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DD0D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(отрицательное)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0A68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 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A62A47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17743CE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6151CA5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14:paraId="19CBD2E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14:paraId="3B65DDD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4DFBCA8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материалы, используемые при оказании услуг при осуществлении административной процедуры;</w:t>
      </w:r>
    </w:p>
    <w:p w14:paraId="4F96A0C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60A38B9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14:paraId="7D2E5B9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коммунальные услуги;</w:t>
      </w:r>
    </w:p>
    <w:p w14:paraId="767CC43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услуги связи;</w:t>
      </w:r>
    </w:p>
    <w:p w14:paraId="2B803E5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транспортные затраты;</w:t>
      </w:r>
    </w:p>
    <w:p w14:paraId="71E4205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услуги сторонних организаций (в том числе охрана, текущий ремонт и обслуживание);</w:t>
      </w:r>
    </w:p>
    <w:p w14:paraId="57B88A4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командировочные расходы;</w:t>
      </w:r>
    </w:p>
    <w:p w14:paraId="5D9ECC3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300E54A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14:paraId="30D2FE6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5. Порядок подачи (отзыва) административной жалобы:</w:t>
      </w:r>
    </w:p>
    <w:p w14:paraId="2976D74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030E60" w:rsidRPr="00030E60" w14:paraId="5248AABF" w14:textId="77777777" w:rsidTr="00030E60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2D0C5E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4042A0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30E60" w:rsidRPr="00030E60" w14:paraId="1AFBFA20" w14:textId="77777777" w:rsidTr="00030E60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B4B2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Министерство здравоохранения – в отношении административных решений, принятых ГУ РЦГЭиОЗ;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0363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4FB76EE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030E60" w:rsidRPr="00030E60" w14:paraId="64EDCFC8" w14:textId="77777777" w:rsidTr="00030E6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730A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20CC6" w14:textId="77777777" w:rsidR="00030E60" w:rsidRPr="00030E60" w:rsidRDefault="00030E60" w:rsidP="00030E60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4D30D1C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</w:tr>
    </w:tbl>
    <w:p w14:paraId="124926D7" w14:textId="77777777" w:rsidR="00030E60" w:rsidRPr="00030E60" w:rsidRDefault="00030E60" w:rsidP="00030E6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РЕГЛАМЕНТ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административной процедуры, осуществляемой в отношении субъектов хозяйствования, по подпункту 9.6.6 «Получение санитарно-гигиенического заключения на работы, услуги, представляющие потенциальную опасность для жизни и здоровья населения»</w:t>
      </w:r>
    </w:p>
    <w:p w14:paraId="1B63D14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Особенности осуществления административной процедуры:</w:t>
      </w:r>
    </w:p>
    <w:p w14:paraId="5F5FB1E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</w:t>
      </w: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14:paraId="7539F94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C1E439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28 октября 2008 г. № 433-З «Об основах административных процедур»;</w:t>
      </w:r>
    </w:p>
    <w:p w14:paraId="40139CF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7 января 2012 г. № 340-З «О санитарно-эпидемиологическом благополучии населения»;</w:t>
      </w:r>
    </w:p>
    <w:p w14:paraId="4B78C66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735F689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2E3CD55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Министерства здравоохранения Республики Беларусь от 17 июля 2012 г. № 104 «Об установлении перечня работ и услуг, представляющих потенциальную опасность для жизни и здоровья населения, и признании утратившим силу постановления Министерства здравоохранения Республики Беларусь от 28 сентября 2006 г. № 75»;</w:t>
      </w:r>
    </w:p>
    <w:p w14:paraId="6ED0DB3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14:paraId="5D77D0A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588CB60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1"/>
        <w:gridCol w:w="3210"/>
        <w:gridCol w:w="3078"/>
      </w:tblGrid>
      <w:tr w:rsidR="00030E60" w:rsidRPr="00030E60" w14:paraId="748D2D41" w14:textId="77777777" w:rsidTr="00030E60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3084E3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66B77B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59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99BA4F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030E60" w:rsidRPr="00030E60" w14:paraId="25CB0E5A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E1E8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6346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61E7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030E60" w:rsidRPr="00030E60" w14:paraId="321D7ED0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24DB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D2A9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B77E87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3096AEC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1FBBF17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082C498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260CFF2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15"/>
        <w:gridCol w:w="2247"/>
        <w:gridCol w:w="3417"/>
      </w:tblGrid>
      <w:tr w:rsidR="00030E60" w:rsidRPr="00030E60" w14:paraId="102F9D4F" w14:textId="77777777" w:rsidTr="00030E60">
        <w:trPr>
          <w:trHeight w:val="240"/>
        </w:trPr>
        <w:tc>
          <w:tcPr>
            <w:tcW w:w="20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A56FD4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C01119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76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5CDA4E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030E60" w:rsidRPr="00030E60" w14:paraId="35486E69" w14:textId="77777777" w:rsidTr="00030E60">
        <w:trPr>
          <w:trHeight w:val="240"/>
        </w:trPr>
        <w:tc>
          <w:tcPr>
            <w:tcW w:w="2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2914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(положительное)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D1A4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3 года</w:t>
            </w:r>
          </w:p>
        </w:tc>
        <w:tc>
          <w:tcPr>
            <w:tcW w:w="1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4FCF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030E60" w:rsidRPr="00030E60" w14:paraId="0BF94006" w14:textId="77777777" w:rsidTr="00030E60">
        <w:trPr>
          <w:trHeight w:val="240"/>
        </w:trPr>
        <w:tc>
          <w:tcPr>
            <w:tcW w:w="20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0893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 xml:space="preserve">санитарно-гигиеническое заключение (отрицательное)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CB90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3 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73233C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7419DAC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1EEAF1C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14:paraId="3649AE3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14:paraId="43AD4EC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6AB4A14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материалы, используемые при оказании услуг при осуществлении административной процедуры;</w:t>
      </w:r>
    </w:p>
    <w:p w14:paraId="2E9C115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3451E35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14:paraId="448B44F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коммунальные услуги;</w:t>
      </w:r>
    </w:p>
    <w:p w14:paraId="2DE09E3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услуги связи;</w:t>
      </w:r>
    </w:p>
    <w:p w14:paraId="1D2203C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транспортные затраты;</w:t>
      </w:r>
    </w:p>
    <w:p w14:paraId="3CF725A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услуги сторонних организаций (в том числе охрана, текущий ремонт и обслуживание);</w:t>
      </w:r>
    </w:p>
    <w:p w14:paraId="706B90D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командировочные расходы;</w:t>
      </w:r>
    </w:p>
    <w:p w14:paraId="69A1666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6FE2111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14:paraId="4EB7C9B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5. Порядок подачи (отзыва) административной жалобы:</w:t>
      </w:r>
    </w:p>
    <w:p w14:paraId="7BC1A02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030E60" w:rsidRPr="00030E60" w14:paraId="0B90F4D4" w14:textId="77777777" w:rsidTr="00030E60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2B01D7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F27C21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30E60" w:rsidRPr="00030E60" w14:paraId="08B85137" w14:textId="77777777" w:rsidTr="00030E60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D1FA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Министерство здравоохранения – в отношении административных решений, принятых ГУ РЦГЭиОЗ;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областные центры гигиены, эпидемиологии и общественного здоровья, Минский городской центр гигиены и эпидемиологии – в отношении 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39A0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письменная</w:t>
            </w:r>
          </w:p>
        </w:tc>
      </w:tr>
    </w:tbl>
    <w:p w14:paraId="2210629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030E60" w:rsidRPr="00030E60" w14:paraId="7360C482" w14:textId="77777777" w:rsidTr="00030E6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2991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6D7BA" w14:textId="77777777" w:rsidR="00030E60" w:rsidRPr="00030E60" w:rsidRDefault="00030E60" w:rsidP="00030E60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561EB70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</w:tr>
    </w:tbl>
    <w:p w14:paraId="625FB32C" w14:textId="77777777" w:rsidR="00030E60" w:rsidRPr="00030E60" w:rsidRDefault="00030E60" w:rsidP="00030E6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РЕГЛАМЕНТ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административной процедуры, осуществляемой в отношении субъектов хозяйствования, по подпункту 9.6.7 «Получение санитарно-гигиенического заключения о деятельности субъекта хозяйствования по производству пищевой продукции»</w:t>
      </w:r>
    </w:p>
    <w:p w14:paraId="0C699A3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Особенности осуществления административной процедуры:</w:t>
      </w:r>
    </w:p>
    <w:p w14:paraId="4A4F0EA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14:paraId="55F1ACC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337E2A2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Декрет Президента Республики Беларусь от 23 ноября 2017 г. № 7 «О развитии предпринимательства»;</w:t>
      </w:r>
    </w:p>
    <w:p w14:paraId="0A240E8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28 октября 2008 г. № 433-З «Об основах административных процедур»;</w:t>
      </w:r>
    </w:p>
    <w:p w14:paraId="244E549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7 января 2012 г. № 340-З «О санитарно-эпидемиологическом благополучии населения»;</w:t>
      </w:r>
    </w:p>
    <w:p w14:paraId="6C1109B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64AF776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11 июля 2012 г. № 635 «О некоторых вопросах санитарно-эпидемиологического благополучия населения»;</w:t>
      </w:r>
    </w:p>
    <w:p w14:paraId="3A85231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хозяйствования».</w:t>
      </w:r>
    </w:p>
    <w:p w14:paraId="20A0977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4BE006E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2"/>
        <w:gridCol w:w="3126"/>
        <w:gridCol w:w="3161"/>
      </w:tblGrid>
      <w:tr w:rsidR="00030E60" w:rsidRPr="00030E60" w14:paraId="205DBA16" w14:textId="77777777" w:rsidTr="00030E60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758EC0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F25CD9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E0EFD7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030E60" w:rsidRPr="00030E60" w14:paraId="4BF85F34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8B38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D5F6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2905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030E60" w:rsidRPr="00030E60" w14:paraId="7C20CC76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922A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28B6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D8AAD2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1E6F9FDE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0C64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программа производственного контроля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34B9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F06AEE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3B54CEF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3F954A0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5D45B60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5664E8F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6"/>
        <w:gridCol w:w="2853"/>
        <w:gridCol w:w="3140"/>
      </w:tblGrid>
      <w:tr w:rsidR="00030E60" w:rsidRPr="00030E60" w14:paraId="40DF4786" w14:textId="77777777" w:rsidTr="00030E60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49E49B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D3F3D6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3E3760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030E60" w:rsidRPr="00030E60" w14:paraId="5D858F5D" w14:textId="77777777" w:rsidTr="00030E60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7BE0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16D3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 лет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838B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письменная </w:t>
            </w:r>
          </w:p>
        </w:tc>
      </w:tr>
      <w:tr w:rsidR="00030E60" w:rsidRPr="00030E60" w14:paraId="43BEF7B4" w14:textId="77777777" w:rsidTr="00030E60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9C16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E0F8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63F8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письменная </w:t>
            </w:r>
          </w:p>
        </w:tc>
      </w:tr>
    </w:tbl>
    <w:p w14:paraId="103184F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56C5CF2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14:paraId="7DA87DC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14:paraId="43ED419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7FFAD81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материалы, используемые при оказании услуг при осуществлении административной процедуры;</w:t>
      </w:r>
    </w:p>
    <w:p w14:paraId="55418D3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4ED3C90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14:paraId="2DD30A8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коммунальные услуги;</w:t>
      </w:r>
    </w:p>
    <w:p w14:paraId="1447846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услуги связи;</w:t>
      </w:r>
    </w:p>
    <w:p w14:paraId="16AE64F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транспортные затраты;</w:t>
      </w:r>
    </w:p>
    <w:p w14:paraId="3B63340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услуги сторонних организаций (в том числе охрана, текущий ремонт и обслуживание);</w:t>
      </w:r>
    </w:p>
    <w:p w14:paraId="67CF355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командировочные расходы;</w:t>
      </w:r>
    </w:p>
    <w:p w14:paraId="133E848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</w:t>
      </w: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606E154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14:paraId="7A339C3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5. Порядок подачи (отзыва) административной жалобы:</w:t>
      </w:r>
    </w:p>
    <w:p w14:paraId="28FCA5C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030E60" w:rsidRPr="00030E60" w14:paraId="0C325154" w14:textId="77777777" w:rsidTr="00030E60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7074F8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443858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30E60" w:rsidRPr="00030E60" w14:paraId="6B9AF009" w14:textId="77777777" w:rsidTr="00030E60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6B05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Министерство здравоохранения – в отношении административных решений, принятых ГУ РЦГЭиОЗ;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72B7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31F767F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030E60" w:rsidRPr="00030E60" w14:paraId="3488EB49" w14:textId="77777777" w:rsidTr="00030E6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CD26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1ECC1" w14:textId="77777777" w:rsidR="00030E60" w:rsidRPr="00030E60" w:rsidRDefault="00030E60" w:rsidP="00030E60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6BE4687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</w:tr>
    </w:tbl>
    <w:p w14:paraId="03B716C8" w14:textId="77777777" w:rsidR="00030E60" w:rsidRPr="00030E60" w:rsidRDefault="00030E60" w:rsidP="00030E6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РЕГЛАМЕНТ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административной процедуры, осуществляемой в отношении субъектов хозяйствования, по подпункту 9.6.8 «Получение санитарно-гигиенического заключения о деятельности, связанной с лабораторными (диагностическими) исследованиями»</w:t>
      </w:r>
    </w:p>
    <w:p w14:paraId="21F1A02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Особенности осуществления административной процедуры:</w:t>
      </w:r>
    </w:p>
    <w:p w14:paraId="4D9A5D3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зональные, районные в городах центры гигиены и эпидемиологии;</w:t>
      </w:r>
    </w:p>
    <w:p w14:paraId="35F7381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830734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28 октября 2008 г. № 433-З «Об основах административных процедур»;</w:t>
      </w:r>
    </w:p>
    <w:p w14:paraId="25C3FE6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7 января 2012 г. № 340-З «О санитарно-эпидемиологическом благополучии населения»;</w:t>
      </w:r>
    </w:p>
    <w:p w14:paraId="6B02ABE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608A710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3A1EC96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Министерства здравоохранения Республики Беларусь от 17 июля 2012 г. № 104 «Об установлении перечня работ и услуг, представляющих потенциальную опасность для жизни и здоровья населения, и признании утратившим силу постановления Министерства здравоохранения Республики Беларусь от 28 сентября 2006 г. № 75»;</w:t>
      </w:r>
    </w:p>
    <w:p w14:paraId="4A2210B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Санитарные нормы и правила «Требования безопасности при осуществлении работ с условно-патогенными микроорганизмами и патогенными биологическими агентами, к организации и проведению их учета, хранения, передачи и транспортировки», утвержденные постановлением Министерства здравоохранения Республики Беларусь от 6 января 2017 г. № 2.</w:t>
      </w:r>
    </w:p>
    <w:p w14:paraId="17E75C0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21C31AF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2"/>
        <w:gridCol w:w="3126"/>
        <w:gridCol w:w="3161"/>
      </w:tblGrid>
      <w:tr w:rsidR="00030E60" w:rsidRPr="00030E60" w14:paraId="5C4B1D81" w14:textId="77777777" w:rsidTr="00030E60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EE5111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A8E320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1E1652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030E60" w:rsidRPr="00030E60" w14:paraId="644444D8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7D64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заявление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4114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8709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030E60" w:rsidRPr="00030E60" w14:paraId="51AE63CC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1F33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BD87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C77D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</w:tbl>
    <w:p w14:paraId="2A376A2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2AEFC98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4C135A2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1D7715D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6"/>
        <w:gridCol w:w="2853"/>
        <w:gridCol w:w="3140"/>
      </w:tblGrid>
      <w:tr w:rsidR="00030E60" w:rsidRPr="00030E60" w14:paraId="726AE0B2" w14:textId="77777777" w:rsidTr="00030E60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8C9F81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D01AFD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A830F3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030E60" w:rsidRPr="00030E60" w14:paraId="375D080A" w14:textId="77777777" w:rsidTr="00030E60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B07C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5FB3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24C7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письменная </w:t>
            </w:r>
          </w:p>
        </w:tc>
      </w:tr>
      <w:tr w:rsidR="00030E60" w:rsidRPr="00030E60" w14:paraId="5CAB8F00" w14:textId="77777777" w:rsidTr="00030E60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A3D0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4F84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4E25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письменная </w:t>
            </w:r>
          </w:p>
        </w:tc>
      </w:tr>
    </w:tbl>
    <w:p w14:paraId="3C99CEB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739C028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14:paraId="431A73F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14:paraId="68DF090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4F69D33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материалы, используемые при оказании услуг при осуществлении административной процедуры;</w:t>
      </w:r>
    </w:p>
    <w:p w14:paraId="29D7D87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58991D8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14:paraId="050DE5D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коммунальные услуги;</w:t>
      </w:r>
    </w:p>
    <w:p w14:paraId="0137F66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услуги связи;</w:t>
      </w:r>
    </w:p>
    <w:p w14:paraId="5AF479D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транспортные затраты;</w:t>
      </w:r>
    </w:p>
    <w:p w14:paraId="6FF36F0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услуги сторонних организаций (в том числе охрана, текущий ремонт и обслуживание);</w:t>
      </w:r>
    </w:p>
    <w:p w14:paraId="68F6FB6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командировочные расходы;</w:t>
      </w:r>
    </w:p>
    <w:p w14:paraId="6618013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41F3E13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14:paraId="4414D2D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5. Порядок подачи (отзыва) административной жалобы:</w:t>
      </w:r>
    </w:p>
    <w:p w14:paraId="6DE8D78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030E60" w:rsidRPr="00030E60" w14:paraId="284C60E9" w14:textId="77777777" w:rsidTr="00030E60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A1E91C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788328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30E60" w:rsidRPr="00030E60" w14:paraId="19722953" w14:textId="77777777" w:rsidTr="00030E60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E9A2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Министерство здравоохранения – в отношении административных решений, принятых ГУ РЦГЭиОЗ;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C4C9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4BA8160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030E60" w:rsidRPr="00030E60" w14:paraId="1F12B844" w14:textId="77777777" w:rsidTr="00030E6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2630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D3AB6" w14:textId="77777777" w:rsidR="00030E60" w:rsidRPr="00030E60" w:rsidRDefault="00030E60" w:rsidP="00030E60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0E42430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</w:tr>
    </w:tbl>
    <w:p w14:paraId="2C33D62E" w14:textId="77777777" w:rsidR="00030E60" w:rsidRPr="00030E60" w:rsidRDefault="00030E60" w:rsidP="00030E6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РЕГЛАМЕНТ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 xml:space="preserve">административной процедуры, осуществляемой в отношении субъектов 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lastRenderedPageBreak/>
        <w:t>хозяйствования, по подпункту 9.6.9 «Получение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воздействий»</w:t>
      </w:r>
    </w:p>
    <w:p w14:paraId="5BAC758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Особенности осуществления административной процедуры:</w:t>
      </w:r>
    </w:p>
    <w:p w14:paraId="0224CB0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14:paraId="588E8ED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00B5F4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28 октября 2008 г. № 433-З «Об основах административных процедур»;</w:t>
      </w:r>
    </w:p>
    <w:p w14:paraId="7F53BB2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7 января 2012 г. № 340-З «О санитарно-эпидемиологическом благополучии населения»;</w:t>
      </w:r>
    </w:p>
    <w:p w14:paraId="4A3EB6A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18 июня 2019 г. № 198-З «О радиационной безопасности»;</w:t>
      </w:r>
    </w:p>
    <w:p w14:paraId="62F1300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59CB775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6DAD604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Санитарные правила и нормы 2.6.1.8-38-2003 «Гигиенические требования к устройству и эксплуатации рентгеновских кабинетов, аппаратов и проведению рентгенологических исследований», утвержденные постановлением Главного государственного санитарного врача Республики Беларусь от 31 декабря 2003 г. № 223;</w:t>
      </w:r>
    </w:p>
    <w:p w14:paraId="2F53555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Санитарные нормы, правила и гигиенические нормативы «Гигиенические требования к проектированию и эксплуатации атомных электростанций», утвержденные постановлением Министерства здравоохранения Республики Беларусь от 31 марта 2010 г. № 39;</w:t>
      </w:r>
    </w:p>
    <w:p w14:paraId="2AFCCFE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Санитарные нормы и правила «Требования к обеспечению радиационной безопасности персонала и населения при осуществлении деятельности по использованию атомной энергии и источников ионизирующего излучения», утвержденные постановлением Министерства здравоохранения Республики Беларусь от 31 декабря 2013 г. № 137;</w:t>
      </w:r>
    </w:p>
    <w:p w14:paraId="3FBFC13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Санитарные нормы и правила «Требования к обеспечению радиационной безопасности персонала и населения при обращении с радиоактивными отходами», утвержденные постановлением Министерства здравоохранения Республики Беларусь от 31 декабря 2015 г. № 142;</w:t>
      </w:r>
    </w:p>
    <w:p w14:paraId="3A63D94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14:paraId="23928C0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4811995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17"/>
        <w:gridCol w:w="3231"/>
        <w:gridCol w:w="2931"/>
      </w:tblGrid>
      <w:tr w:rsidR="00030E60" w:rsidRPr="00030E60" w14:paraId="0E939403" w14:textId="77777777" w:rsidTr="00030E60">
        <w:trPr>
          <w:trHeight w:val="240"/>
        </w:trPr>
        <w:tc>
          <w:tcPr>
            <w:tcW w:w="18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357BEB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Наименование документа и (или) сведений</w:t>
            </w:r>
          </w:p>
        </w:tc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DFDF3B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 документу и (или) сведениям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83B3C0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030E60" w:rsidRPr="00030E60" w14:paraId="33323F8D" w14:textId="77777777" w:rsidTr="00030E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1E09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Для получения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 (далее, если не указано иное, – ИИИ)</w:t>
            </w:r>
          </w:p>
        </w:tc>
      </w:tr>
      <w:tr w:rsidR="00030E60" w:rsidRPr="00030E60" w14:paraId="33F1D6B0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CC24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56D7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5420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030E60" w:rsidRPr="00030E60" w14:paraId="5F3DBA3F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5EBD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6538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2EF3E8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73B3D328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EE59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копии приказов о назначении лиц, ответственных за радиационную безопасность, радиационный контроль; учет, хранение и выдачу ИИИ; за техническое состояние ИИИ; сбор, хранение и сдачу радиоактивных отходов (при наличии таковых)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9CDF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A3FFC0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4715CD7B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89E1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приказа о создании комиссии по проверке знаний персонала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5BC3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063288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5510A3D3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8C1C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копия протокола проверки (оценки) знаний по вопросам ядерной и радиационной безопасности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DA2F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151AAC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33C24E0A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69BD3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приказа об определении перечня лиц, относящихся к персоналу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C4EC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2B70ED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5F5E5493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8A4F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копии документов о результатах предварительных и периодических медицинских осмотров лиц, отнесенных к персоналу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E18B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5A7BF3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2DAA5819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F77D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документа о профессиональной подготовке персонала (специалистов)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4AD1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72657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60B6E229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28BD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технического паспорта рентгеновского кабинета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B083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13671C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1E817BCF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F320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порядка организации и осуществления производственного контроля за обеспечением радиационной безопасности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04A4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B2D938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3E1A293E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77F0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сведения о выполнении производственного контроля за обеспечением радиационной безопасности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2012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403BA9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4B54D19B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D091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радиационно-гигиенического паспорта пользователя ИИИ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186F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DE3E85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050AE07B" w14:textId="77777777" w:rsidTr="00030E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FA012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(передающие радиотехнические объекты)</w:t>
            </w:r>
          </w:p>
        </w:tc>
      </w:tr>
      <w:tr w:rsidR="00030E60" w:rsidRPr="00030E60" w14:paraId="2E7AED30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281B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6F15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588B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br/>
              <w:t>нарочным (курьером)</w:t>
            </w:r>
          </w:p>
        </w:tc>
      </w:tr>
      <w:tr w:rsidR="00030E60" w:rsidRPr="00030E60" w14:paraId="4B01744E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A04F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CFF8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738D52" w14:textId="77777777" w:rsidR="00030E60" w:rsidRPr="00030E60" w:rsidRDefault="00030E60" w:rsidP="00030E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030E60" w:rsidRPr="00030E60" w14:paraId="172BDDF3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7B55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санитарного паспорта передающего радиотехнического объекта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5B99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BE3CB6" w14:textId="77777777" w:rsidR="00030E60" w:rsidRPr="00030E60" w:rsidRDefault="00030E60" w:rsidP="00030E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030E60" w:rsidRPr="00030E60" w14:paraId="50C232B7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E5FD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программа производственного контроля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057A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90A978" w14:textId="77777777" w:rsidR="00030E60" w:rsidRPr="00030E60" w:rsidRDefault="00030E60" w:rsidP="00030E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030E60" w:rsidRPr="00030E60" w14:paraId="08F4C64B" w14:textId="77777777" w:rsidTr="00030E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20735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(базовые станции систем сотовой подвижной электросвязи и широкополосного беспроводного доступа)</w:t>
            </w:r>
          </w:p>
        </w:tc>
      </w:tr>
      <w:tr w:rsidR="00030E60" w:rsidRPr="00030E60" w14:paraId="28969D41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7D2E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2054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2A66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030E60" w:rsidRPr="00030E60" w14:paraId="25A4A71A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B864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C20F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88D01D" w14:textId="77777777" w:rsidR="00030E60" w:rsidRPr="00030E60" w:rsidRDefault="00030E60" w:rsidP="00030E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030E60" w:rsidRPr="00030E60" w14:paraId="355964C2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B5D9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санитарного паспорта базовой станции системы сотовой подвижной электросвязи и широкополосного беспроводного доступа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37A0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DDFDAB" w14:textId="77777777" w:rsidR="00030E60" w:rsidRPr="00030E60" w:rsidRDefault="00030E60" w:rsidP="00030E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030E60" w:rsidRPr="00030E60" w14:paraId="3136CB66" w14:textId="77777777" w:rsidTr="00030E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B45E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(магнитно-резонансные томографы)</w:t>
            </w:r>
          </w:p>
        </w:tc>
      </w:tr>
      <w:tr w:rsidR="00030E60" w:rsidRPr="00030E60" w14:paraId="7DB595F9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5DF4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3446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3808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030E60" w:rsidRPr="00030E60" w14:paraId="601CBBE1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76BB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D1C4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32E233" w14:textId="77777777" w:rsidR="00030E60" w:rsidRPr="00030E60" w:rsidRDefault="00030E60" w:rsidP="00030E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030E60" w:rsidRPr="00030E60" w14:paraId="69894A57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0A28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санитарного паспорта магнитно-резонансного томографа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7A4D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8C258D" w14:textId="77777777" w:rsidR="00030E60" w:rsidRPr="00030E60" w:rsidRDefault="00030E60" w:rsidP="00030E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030E60" w:rsidRPr="00030E60" w14:paraId="3FAC12A3" w14:textId="77777777" w:rsidTr="00030E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5EDA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(лазерные изделия классов 1M, 2, 2M, 3R, 3B и 4)</w:t>
            </w:r>
          </w:p>
        </w:tc>
      </w:tr>
      <w:tr w:rsidR="00030E60" w:rsidRPr="00030E60" w14:paraId="2BE1D04E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3DCA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563B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F23E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030E60" w:rsidRPr="00030E60" w14:paraId="48D158A3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1035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9497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B42A8F" w14:textId="77777777" w:rsidR="00030E60" w:rsidRPr="00030E60" w:rsidRDefault="00030E60" w:rsidP="00030E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030E60" w:rsidRPr="00030E60" w14:paraId="73EE308C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230E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эксплуатационная документация на лазерное изделие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A863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378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</w:tr>
      <w:tr w:rsidR="00030E60" w:rsidRPr="00030E60" w14:paraId="51CED4DE" w14:textId="77777777" w:rsidTr="00030E60">
        <w:trPr>
          <w:trHeight w:val="240"/>
        </w:trPr>
        <w:tc>
          <w:tcPr>
            <w:tcW w:w="18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96A6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результаты дозиметрического контроля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337C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732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</w:tr>
    </w:tbl>
    <w:p w14:paraId="06C934D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6FFD276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5DDD413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0C1C51D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39"/>
        <w:gridCol w:w="2058"/>
        <w:gridCol w:w="2782"/>
      </w:tblGrid>
      <w:tr w:rsidR="00030E60" w:rsidRPr="00030E60" w14:paraId="20D6C18F" w14:textId="77777777" w:rsidTr="00030E60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7D9EE5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458A97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E27CB4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030E60" w:rsidRPr="00030E60" w14:paraId="2FA424BF" w14:textId="77777777" w:rsidTr="00030E60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C5F5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(положительное) с приложением к нему санитарного паспорта на право работы с источниками ионизирующего излучения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1947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A9F7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030E60" w:rsidRPr="00030E60" w14:paraId="2725E399" w14:textId="77777777" w:rsidTr="00030E60">
        <w:trPr>
          <w:trHeight w:val="24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273A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(отрицательное)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C963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DC1BD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7399372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57E5B37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14:paraId="22222C5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14:paraId="140C4FE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376287F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материалы, используемые при оказании услуг при осуществлении административной процедуры;</w:t>
      </w:r>
    </w:p>
    <w:p w14:paraId="5A07054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5A61E92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14:paraId="793B5DA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коммунальные услуги;</w:t>
      </w:r>
    </w:p>
    <w:p w14:paraId="7583D41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услуги связи;</w:t>
      </w:r>
    </w:p>
    <w:p w14:paraId="5D6D224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транспортные затраты;</w:t>
      </w:r>
    </w:p>
    <w:p w14:paraId="3EC9754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услуги сторонних организаций (в том числе охрана, текущий ремонт и обслуживание);</w:t>
      </w:r>
    </w:p>
    <w:p w14:paraId="51A5236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командировочные расходы;</w:t>
      </w:r>
    </w:p>
    <w:p w14:paraId="474CBF0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</w:t>
      </w: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66492C6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14:paraId="2038985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5. Порядок подачи (отзыва) административной жалобы:</w:t>
      </w:r>
    </w:p>
    <w:p w14:paraId="3638712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030E60" w:rsidRPr="00030E60" w14:paraId="311DB7F1" w14:textId="77777777" w:rsidTr="00030E60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58FC0C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CA11E8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30E60" w:rsidRPr="00030E60" w14:paraId="24AF374D" w14:textId="77777777" w:rsidTr="00030E60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6570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Министерство здравоохранения – в отношении административных решений, принятых ГУ РЦГЭиОЗ;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6073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70E93D8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030E60" w:rsidRPr="00030E60" w14:paraId="5397B275" w14:textId="77777777" w:rsidTr="00030E6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ADCA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FE6E2" w14:textId="77777777" w:rsidR="00030E60" w:rsidRPr="00030E60" w:rsidRDefault="00030E60" w:rsidP="00030E60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09E93B6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</w:tr>
    </w:tbl>
    <w:p w14:paraId="7DA61182" w14:textId="77777777" w:rsidR="00030E60" w:rsidRPr="00030E60" w:rsidRDefault="00030E60" w:rsidP="00030E6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РЕГЛАМЕНТ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административной процедуры, осуществляемой в отношении субъектов хозяйствования, по подпункту 9.6.10 «Получение санитарно-гигиенического заключения по объекту социальной, производственной, транспортной, инженерной инфраструктуры»</w:t>
      </w:r>
    </w:p>
    <w:p w14:paraId="66FAB4B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Особенности осуществления административной процедуры:</w:t>
      </w:r>
    </w:p>
    <w:p w14:paraId="3AF3C08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14:paraId="342CB72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327C40E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Декрет Президента Республики Беларусь от 23 ноября 2017 г. № 7 «О развитии предпринимательства»;</w:t>
      </w:r>
    </w:p>
    <w:p w14:paraId="63D25B3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Закон Республики Беларусь от 28 октября 2008 г. № 433-З «Об основах административных процедур»;</w:t>
      </w:r>
    </w:p>
    <w:p w14:paraId="18025ED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7 января 2012 г. № 340-З «О санитарно-эпидемиологическом благополучии населения»;</w:t>
      </w:r>
    </w:p>
    <w:p w14:paraId="2DFE373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0C9977F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769C655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14:paraId="68E9C62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6B639B8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2"/>
        <w:gridCol w:w="3126"/>
        <w:gridCol w:w="3161"/>
      </w:tblGrid>
      <w:tr w:rsidR="00030E60" w:rsidRPr="00030E60" w14:paraId="622517F8" w14:textId="77777777" w:rsidTr="00030E60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51C628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2BD727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E9DF36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030E60" w:rsidRPr="00030E60" w14:paraId="29160A53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580F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0CDC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353E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030E60" w:rsidRPr="00030E60" w14:paraId="64496319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6EA5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903C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C0343B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6E6BA8F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333D373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4E7BF0A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03CC0EF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6"/>
        <w:gridCol w:w="2853"/>
        <w:gridCol w:w="3140"/>
      </w:tblGrid>
      <w:tr w:rsidR="00030E60" w:rsidRPr="00030E60" w14:paraId="4AA06C15" w14:textId="77777777" w:rsidTr="00030E60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65BF9D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74CD3D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F289E2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030E60" w:rsidRPr="00030E60" w14:paraId="7AE1FC80" w14:textId="77777777" w:rsidTr="00030E60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F385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081B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C76B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030E60" w:rsidRPr="00030E60" w14:paraId="5EB562A1" w14:textId="77777777" w:rsidTr="00030E60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0AE0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1931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B3E06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6F959AB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595C813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14:paraId="4CD52F9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14:paraId="2990425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</w:t>
      </w: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1E4E1F8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материалы, используемые при оказании услуг при осуществлении административной процедуры;</w:t>
      </w:r>
    </w:p>
    <w:p w14:paraId="361C7E0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7E1B68F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14:paraId="7C95F1A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коммунальные услуги;</w:t>
      </w:r>
    </w:p>
    <w:p w14:paraId="1F64FA6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услуги связи;</w:t>
      </w:r>
    </w:p>
    <w:p w14:paraId="7FE5F2D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транспортные затраты;</w:t>
      </w:r>
    </w:p>
    <w:p w14:paraId="33A2044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услуги сторонних организаций (в том числе охрана, текущий ремонт и обслуживание);</w:t>
      </w:r>
    </w:p>
    <w:p w14:paraId="698A566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командировочные расходы;</w:t>
      </w:r>
    </w:p>
    <w:p w14:paraId="7B20B17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3045D19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14:paraId="01875FB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5. Порядок подачи (отзыва) административной жалобы:</w:t>
      </w:r>
    </w:p>
    <w:p w14:paraId="416F7D4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030E60" w:rsidRPr="00030E60" w14:paraId="276008AF" w14:textId="77777777" w:rsidTr="00030E60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2583BA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3B5CB2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30E60" w:rsidRPr="00030E60" w14:paraId="4D117C23" w14:textId="77777777" w:rsidTr="00030E60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9EA4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Министерство здравоохранения – в отношении административных решений, принятых ГУ РЦГЭиОЗ;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CA0C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32D4363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030E60" w:rsidRPr="00030E60" w14:paraId="3F41D3B6" w14:textId="77777777" w:rsidTr="00030E6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18EB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DB491" w14:textId="77777777" w:rsidR="00030E60" w:rsidRPr="00030E60" w:rsidRDefault="00030E60" w:rsidP="00030E60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6444D23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</w:tr>
    </w:tbl>
    <w:p w14:paraId="5B63C262" w14:textId="77777777" w:rsidR="00030E60" w:rsidRPr="00030E60" w:rsidRDefault="00030E60" w:rsidP="00030E6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РЕГЛАМЕНТ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 xml:space="preserve">административной процедуры, осуществляемой в отношении субъектов хозяйствования, по подпункту 9.6.11 «Получение санитарно-гигиенического 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lastRenderedPageBreak/>
        <w:t>заключения по проектам технических нормативных правовых актов в области технического нормирования и стандартизации (за исключением проектов технических нормативных правовых актов, регулирующих обращение лекарственных средств, стандартов организаций, технических условий, государственных стандартов), содержащих требования законодательства в области санитарно-эпидемиологического благополучия населения»</w:t>
      </w:r>
    </w:p>
    <w:p w14:paraId="1D251E9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Особенности осуществления административной процедуры:</w:t>
      </w:r>
    </w:p>
    <w:p w14:paraId="341268E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эпидемиологии);</w:t>
      </w:r>
    </w:p>
    <w:p w14:paraId="414F6A0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EA2FE3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28 октября 2008 г. № 433-З «Об основах административных процедур»;</w:t>
      </w:r>
    </w:p>
    <w:p w14:paraId="6DFF208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7 января 2012 г. № 340-З «О санитарно-эпидемиологическом благополучии населения»;</w:t>
      </w:r>
    </w:p>
    <w:p w14:paraId="6F8FBCB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7848E63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1FB3DAE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14:paraId="51E2194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69EF88B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2"/>
        <w:gridCol w:w="3126"/>
        <w:gridCol w:w="3161"/>
      </w:tblGrid>
      <w:tr w:rsidR="00030E60" w:rsidRPr="00030E60" w14:paraId="5A317A64" w14:textId="77777777" w:rsidTr="00030E60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5C8D81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AD4A1A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00C926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030E60" w:rsidRPr="00030E60" w14:paraId="6283EBE3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1220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315E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BEA9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030E60" w:rsidRPr="00030E60" w14:paraId="03CB418E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D4A7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F944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787120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5234AF15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EA21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проекты технических нормативных правовых актов (технические регламенты, технические кодексы установившейся практики, государственные стандарты)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D9E2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4692EC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4A2D9F3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5341814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1309768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6D141A6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6"/>
        <w:gridCol w:w="2853"/>
        <w:gridCol w:w="3140"/>
      </w:tblGrid>
      <w:tr w:rsidR="00030E60" w:rsidRPr="00030E60" w14:paraId="3A8F7812" w14:textId="77777777" w:rsidTr="00030E60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462F66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951C45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6A5017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030E60" w:rsidRPr="00030E60" w14:paraId="0E6FA6CA" w14:textId="77777777" w:rsidTr="00030E60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E0BB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(положительное)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4B97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BA40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030E60" w:rsidRPr="00030E60" w14:paraId="3A60BC9C" w14:textId="77777777" w:rsidTr="00030E60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E407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(отрицательное)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CE29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ED72F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2C3073B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59D3A1B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14:paraId="26F00E2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14:paraId="625C914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143DAB0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материалы, используемые при оказании услуг при осуществлении административной процедуры;</w:t>
      </w:r>
    </w:p>
    <w:p w14:paraId="1CD716C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02913446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14:paraId="178F177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коммунальные услуги;</w:t>
      </w:r>
    </w:p>
    <w:p w14:paraId="6783958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услуги связи;</w:t>
      </w:r>
    </w:p>
    <w:p w14:paraId="3E0D665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транспортные затраты;</w:t>
      </w:r>
    </w:p>
    <w:p w14:paraId="231B035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услуги сторонних организаций (в том числе охрана, текущий ремонт и обслуживание);</w:t>
      </w:r>
    </w:p>
    <w:p w14:paraId="5E5B4F1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командировочные расходы;</w:t>
      </w:r>
    </w:p>
    <w:p w14:paraId="6FF5C0D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41F45E6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14:paraId="56D7B04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5. Порядок подачи (отзыва) административной жалобы:</w:t>
      </w:r>
    </w:p>
    <w:p w14:paraId="2B915E9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030E60" w:rsidRPr="00030E60" w14:paraId="70FCC25C" w14:textId="77777777" w:rsidTr="00030E60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E7A54D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BD1C8B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30E60" w:rsidRPr="00030E60" w14:paraId="23D86983" w14:textId="77777777" w:rsidTr="00030E60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9274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Министерство здравоохранения – в отношении административных решений, принятых ГУ РЦГЭиОЗ;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537B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4054993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030E60" w:rsidRPr="00030E60" w14:paraId="4A66C714" w14:textId="77777777" w:rsidTr="00030E6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77A0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203BD" w14:textId="77777777" w:rsidR="00030E60" w:rsidRPr="00030E60" w:rsidRDefault="00030E60" w:rsidP="00030E60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5B363A4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</w:tr>
    </w:tbl>
    <w:p w14:paraId="63F02BD2" w14:textId="77777777" w:rsidR="00030E60" w:rsidRPr="00030E60" w:rsidRDefault="00030E60" w:rsidP="00030E6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РЕГЛАМЕНТ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административной процедуры, осуществляемой в отношении субъектов хозяйствования, по подпункту 9.6.12 «Внесение изменения (замена) в санитарно-гигиеническое заключение»</w:t>
      </w:r>
    </w:p>
    <w:p w14:paraId="0FCE042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Особенности осуществления административной процедуры:</w:t>
      </w:r>
    </w:p>
    <w:p w14:paraId="6D826FC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14:paraId="40084D0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97F4CD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28 октября 2008 г. № 433-З «Об основах административных процедур»;</w:t>
      </w:r>
    </w:p>
    <w:p w14:paraId="43B3013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7 января 2012 г. № 340-З «О санитарно-эпидемиологическом благополучии населения»;</w:t>
      </w:r>
    </w:p>
    <w:p w14:paraId="454338A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3EE25BE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хозяйствования».</w:t>
      </w:r>
    </w:p>
    <w:p w14:paraId="0CEC8DF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6A0E85B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2"/>
        <w:gridCol w:w="3126"/>
        <w:gridCol w:w="3161"/>
      </w:tblGrid>
      <w:tr w:rsidR="00030E60" w:rsidRPr="00030E60" w14:paraId="078045A1" w14:textId="77777777" w:rsidTr="00030E60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2D4AB3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9780DB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372481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030E60" w:rsidRPr="00030E60" w14:paraId="6DE1FF1D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BE00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DF1E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7610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br/>
              <w:t>нарочным (курьером)</w:t>
            </w:r>
          </w:p>
        </w:tc>
      </w:tr>
      <w:tr w:rsidR="00030E60" w:rsidRPr="00030E60" w14:paraId="73E544E4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4F6D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документ, подтверждающий внесение платы (за исключением случая 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F7BE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CC09A1E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68B6BF5D" w14:textId="77777777" w:rsidTr="00030E60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0D06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ранее выданное санитарно-гигиеническое заключение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880C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091E97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45D84F0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165C2C7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6921925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47F6E7C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15"/>
        <w:gridCol w:w="2247"/>
        <w:gridCol w:w="3417"/>
      </w:tblGrid>
      <w:tr w:rsidR="00030E60" w:rsidRPr="00030E60" w14:paraId="4F8C423C" w14:textId="77777777" w:rsidTr="00030E60">
        <w:trPr>
          <w:trHeight w:val="240"/>
        </w:trPr>
        <w:tc>
          <w:tcPr>
            <w:tcW w:w="20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2743B1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5CBB31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76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85EAC3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030E60" w:rsidRPr="00030E60" w14:paraId="6C0F0361" w14:textId="77777777" w:rsidTr="00030E60">
        <w:trPr>
          <w:trHeight w:val="240"/>
        </w:trPr>
        <w:tc>
          <w:tcPr>
            <w:tcW w:w="20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5DA5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(положительное)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59CE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3 года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0782C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1701807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2FA977F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14:paraId="136B534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14:paraId="1766DF3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608E876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материалы, используемые при оказании услуг при осуществлении административной процедуры;</w:t>
      </w:r>
    </w:p>
    <w:p w14:paraId="56ECE09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5870015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14:paraId="5BEFC78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коммунальные услуги;</w:t>
      </w:r>
    </w:p>
    <w:p w14:paraId="18C5B7D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услуги связи;</w:t>
      </w:r>
    </w:p>
    <w:p w14:paraId="7429B4D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транспортные затраты;</w:t>
      </w:r>
    </w:p>
    <w:p w14:paraId="7F0BE68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иные услуги сторонних организаций (в том числе охрана, текущий ремонт и обслуживание);</w:t>
      </w:r>
    </w:p>
    <w:p w14:paraId="0698F45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командировочные расходы;</w:t>
      </w:r>
    </w:p>
    <w:p w14:paraId="34E3435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0D9C2DB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14:paraId="3B93752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5. Порядок подачи (отзыва) административной жалобы:</w:t>
      </w:r>
    </w:p>
    <w:p w14:paraId="2302AD5E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030E60" w:rsidRPr="00030E60" w14:paraId="698365C1" w14:textId="77777777" w:rsidTr="00030E60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C1B236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DE8AE5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30E60" w:rsidRPr="00030E60" w14:paraId="0629C990" w14:textId="77777777" w:rsidTr="00030E60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392F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Министерство здравоохранения – в отношении административных решений, принятых ГУ РЦГЭиОЗ;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A4FF1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0C265A3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030E60" w:rsidRPr="00030E60" w14:paraId="0534DCBE" w14:textId="77777777" w:rsidTr="00030E60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F3BE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A03E7" w14:textId="77777777" w:rsidR="00030E60" w:rsidRPr="00030E60" w:rsidRDefault="00030E60" w:rsidP="00030E60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14:paraId="0FC49FD8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</w:tr>
    </w:tbl>
    <w:p w14:paraId="58050C23" w14:textId="77777777" w:rsidR="00030E60" w:rsidRPr="00030E60" w:rsidRDefault="00030E60" w:rsidP="00030E6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РЕГЛАМЕНТ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административной процедуры, осуществляемой в отношении субъектов хозяйствования, по подпункту 9.19.1 «Подтверждение сведений о специальных свойствах (специальные питательные свойства, показания и противопоказания к применению отдельными возрастными группами, а также при отдельных видах заболеваний) продовольственного сырья и пищевых продуктов, в том числе биологически активных добавок к пище, заявленных свойствах специализированных пищевых продуктов, выносимых на маркировку»</w:t>
      </w:r>
    </w:p>
    <w:p w14:paraId="54AF6D8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Особенности осуществления административной процедуры:</w:t>
      </w:r>
    </w:p>
    <w:p w14:paraId="6909096A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1.1. наименование уполномоченного органа (подведомственность административной процедуры) – комиссия Министерства здравоохранения по оценке сведений, содержащих информацию о специальных и (или) заявленных свойствах продовольственного сырья и пищевых продуктов, выносимых на маркировку;</w:t>
      </w:r>
    </w:p>
    <w:p w14:paraId="1ABB04A5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3ADFF5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Декрет Президента Республики Беларусь от 23 ноября 2017 г. № 7 «О развитии предпринимательства»;</w:t>
      </w:r>
    </w:p>
    <w:p w14:paraId="152883F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29 июня 2003 г. № 217-З «О качестве и безопасности продовольственного сырья и пищевых продуктов для жизни и здоровья человека»;</w:t>
      </w:r>
    </w:p>
    <w:p w14:paraId="4E5A9342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Закон Республики Беларусь от 28 октября 2008 г. № 433-З «Об основах административных процедур»;</w:t>
      </w:r>
    </w:p>
    <w:p w14:paraId="03D03B9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668B104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Положение о порядке подтверждения юридическими лицами, индивидуальными предпринимателями сведений о специальных и (или) заявленных свойствах </w:t>
      </w: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продовольственного сырья и пищевых продуктов, выносимых на маркировку, утвержденное постановлением Совета Министров Республики Беларусь от 15 января 2019 г. № 23 (далее – Положение);</w:t>
      </w:r>
    </w:p>
    <w:p w14:paraId="7FFC80BB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14E37953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1.3. иные имеющиеся особенности осуществления административной процедуры: обжалование административного решения осуществляется в порядке, предусмотренном статьей 30 Закона Республики Беларусь «Об основах административных процедур».</w:t>
      </w:r>
    </w:p>
    <w:p w14:paraId="75B2348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5094FA0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60"/>
        <w:gridCol w:w="3229"/>
        <w:gridCol w:w="3190"/>
      </w:tblGrid>
      <w:tr w:rsidR="00030E60" w:rsidRPr="00030E60" w14:paraId="76F89765" w14:textId="77777777" w:rsidTr="00030E60">
        <w:trPr>
          <w:trHeight w:val="240"/>
        </w:trPr>
        <w:tc>
          <w:tcPr>
            <w:tcW w:w="16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499FC2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82C9EA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 документу и (или) сведениям</w:t>
            </w:r>
          </w:p>
        </w:tc>
        <w:tc>
          <w:tcPr>
            <w:tcW w:w="164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88FA56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 (или) сведений</w:t>
            </w:r>
          </w:p>
        </w:tc>
      </w:tr>
      <w:tr w:rsidR="00030E60" w:rsidRPr="00030E60" w14:paraId="75F65DB0" w14:textId="77777777" w:rsidTr="00030E60">
        <w:trPr>
          <w:trHeight w:val="240"/>
        </w:trPr>
        <w:tc>
          <w:tcPr>
            <w:tcW w:w="1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4FBF2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заявление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24F4D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9156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030E60" w:rsidRPr="00030E60" w14:paraId="2A4CB021" w14:textId="77777777" w:rsidTr="00030E60">
        <w:trPr>
          <w:trHeight w:val="240"/>
        </w:trPr>
        <w:tc>
          <w:tcPr>
            <w:tcW w:w="1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52A4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обоснование заявленных свойств продукции (товара) 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339F6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соответствовать требованиям, установленным в абзаце третьем пункта 5 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C33623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50534B84" w14:textId="77777777" w:rsidTr="00030E60">
        <w:trPr>
          <w:trHeight w:val="240"/>
        </w:trPr>
        <w:tc>
          <w:tcPr>
            <w:tcW w:w="1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DA00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оригинал или копия документа изготовителя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115A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должны соответствовать требованиям, установленным в абзаце четвертом пункта 5 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E6914E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289BB788" w14:textId="77777777" w:rsidTr="00030E60">
        <w:trPr>
          <w:trHeight w:val="240"/>
        </w:trPr>
        <w:tc>
          <w:tcPr>
            <w:tcW w:w="1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4D4F5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оригинал или копия материалов, подтверждающих на доказательной основе специальные свойства пищевой продукции (товара) или зависимость между потреблением пищевой продукции (товара) и доказанным положительным эффектом, оказываемым при специфических состояниях организма, возможность использования продукции (товара) при определенных заболеваниях (для продукции (товаров) для специального питания и продукции (товаров) для специальных медицинских целей) 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A71D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D1E908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030E60" w:rsidRPr="00030E60" w14:paraId="19088936" w14:textId="77777777" w:rsidTr="00030E60">
        <w:trPr>
          <w:trHeight w:val="240"/>
        </w:trPr>
        <w:tc>
          <w:tcPr>
            <w:tcW w:w="16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C952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экспертного заключения компетентных организаций здравоохранения (иных компетентных органов) иностранных государств (для продукции (товаров) со специальными свойствами)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1D9B9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C1A53AA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14:paraId="7784982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34CF2C6D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0AE8141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045661B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62"/>
        <w:gridCol w:w="2158"/>
        <w:gridCol w:w="3459"/>
      </w:tblGrid>
      <w:tr w:rsidR="00030E60" w:rsidRPr="00030E60" w14:paraId="2FB0EC7F" w14:textId="77777777" w:rsidTr="00030E60">
        <w:trPr>
          <w:trHeight w:val="240"/>
        </w:trPr>
        <w:tc>
          <w:tcPr>
            <w:tcW w:w="209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EF49EE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F3D586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7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535A04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030E60" w:rsidRPr="00030E60" w14:paraId="4B0838AA" w14:textId="77777777" w:rsidTr="00030E60">
        <w:trPr>
          <w:trHeight w:val="240"/>
        </w:trPr>
        <w:tc>
          <w:tcPr>
            <w:tcW w:w="209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DA1F3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письмо Министерства здравоохранения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AC1A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38CAB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14:paraId="1572A29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69D4EDC5" w14:textId="77777777" w:rsidR="00030E60" w:rsidRPr="00030E60" w:rsidRDefault="00030E60" w:rsidP="0003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sectPr w:rsidR="00030E60" w:rsidRPr="00030E60">
          <w:pgSz w:w="12240" w:h="15840"/>
          <w:pgMar w:top="1134" w:right="850" w:bottom="1134" w:left="1701" w:header="720" w:footer="720" w:gutter="0"/>
          <w:cols w:space="720"/>
        </w:sectPr>
      </w:pPr>
    </w:p>
    <w:p w14:paraId="28B29A20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4"/>
        <w:gridCol w:w="3385"/>
      </w:tblGrid>
      <w:tr w:rsidR="00030E60" w:rsidRPr="00030E60" w14:paraId="503507A7" w14:textId="77777777" w:rsidTr="00030E60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F8541" w14:textId="77777777" w:rsidR="00030E60" w:rsidRPr="00030E60" w:rsidRDefault="00030E60" w:rsidP="00030E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80154" w14:textId="77777777" w:rsidR="00030E60" w:rsidRPr="00030E60" w:rsidRDefault="00030E60" w:rsidP="00030E60">
            <w:pPr>
              <w:spacing w:after="28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Приложение 1</w:t>
            </w:r>
          </w:p>
          <w:p w14:paraId="7997D0E0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к постановлению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 xml:space="preserve">Республики Беларусь 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 xml:space="preserve">21.02.2022 № 13 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(в редакции постановления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 xml:space="preserve">Республики Беларусь 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 xml:space="preserve">23.11.2023 № 177) </w:t>
            </w:r>
          </w:p>
        </w:tc>
      </w:tr>
    </w:tbl>
    <w:p w14:paraId="1D736943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16"/>
          <w:szCs w:val="16"/>
          <w:lang w:val="ru-RU" w:eastAsia="ru-BY"/>
        </w:rPr>
        <w:t>Открыть форму</w:t>
      </w:r>
    </w:p>
    <w:p w14:paraId="6F99EFC7" w14:textId="77777777" w:rsidR="00030E60" w:rsidRPr="00030E60" w:rsidRDefault="00030E60" w:rsidP="00030E60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BY"/>
        </w:rPr>
      </w:pPr>
      <w:r w:rsidRPr="00030E60">
        <w:rPr>
          <w:rFonts w:ascii="Times New Roman" w:eastAsia="Times New Roman" w:hAnsi="Times New Roman" w:cs="Times New Roman"/>
          <w:lang w:val="ru-RU" w:eastAsia="ru-BY"/>
        </w:rPr>
        <w:t>Форма</w:t>
      </w:r>
    </w:p>
    <w:p w14:paraId="7F908738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66A07F21" w14:textId="77777777" w:rsidR="00030E60" w:rsidRPr="00030E60" w:rsidRDefault="00030E60" w:rsidP="00030E60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Наименование </w:t>
      </w:r>
    </w:p>
    <w:p w14:paraId="363A04B5" w14:textId="77777777" w:rsidR="00030E60" w:rsidRPr="00030E60" w:rsidRDefault="00030E60" w:rsidP="00030E60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уполномоченной организации</w:t>
      </w:r>
    </w:p>
    <w:p w14:paraId="6AD366EC" w14:textId="77777777" w:rsidR="00030E60" w:rsidRPr="00030E60" w:rsidRDefault="00030E60" w:rsidP="00030E6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ЗАЯВЛЕНИЕ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о выдаче санитарно-гигиенического заключения</w:t>
      </w:r>
    </w:p>
    <w:p w14:paraId="4B205D66" w14:textId="77777777" w:rsidR="00030E60" w:rsidRPr="00030E60" w:rsidRDefault="00030E60" w:rsidP="00030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</w:t>
      </w:r>
    </w:p>
    <w:p w14:paraId="33AC0106" w14:textId="77777777" w:rsidR="00030E60" w:rsidRPr="00030E60" w:rsidRDefault="00030E60" w:rsidP="00030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</w:t>
      </w:r>
    </w:p>
    <w:p w14:paraId="68B01D64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476479D7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Наименование заявителя: ______________________________________________________</w:t>
      </w:r>
    </w:p>
    <w:p w14:paraId="74A31840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Юридический адрес: __________________________________________________________</w:t>
      </w:r>
    </w:p>
    <w:p w14:paraId="2FE645B7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Адрес места осуществления деятельности: ________________________________________</w:t>
      </w:r>
    </w:p>
    <w:p w14:paraId="300D37B3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УНП: _______________ телефон: _____________ адрес электронной почты: ____________</w:t>
      </w:r>
    </w:p>
    <w:p w14:paraId="061EAD0A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</w:t>
      </w:r>
    </w:p>
    <w:p w14:paraId="61E11865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14:paraId="1371CAA3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0F7790EE" w14:textId="77777777" w:rsidR="00030E60" w:rsidRPr="00030E60" w:rsidRDefault="00030E60" w:rsidP="00030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(учетный номер операции (транзакции) в ЕРИП или отметка о произведенном платеже)</w:t>
      </w:r>
    </w:p>
    <w:p w14:paraId="78FFB966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14:paraId="05786E14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782397A8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Просим выдать санитарно-гигиеническое заключение по ____________________________</w:t>
      </w:r>
    </w:p>
    <w:p w14:paraId="087DF02F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62740121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175C48D3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Документы и (или) сведения, необходимые для выдачи заключения, представляемые заинтересованным лицом:</w:t>
      </w:r>
    </w:p>
    <w:p w14:paraId="4A628777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___________________________________________________________________________</w:t>
      </w:r>
    </w:p>
    <w:p w14:paraId="40F3BEA4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___________________________________________________________________________</w:t>
      </w:r>
    </w:p>
    <w:p w14:paraId="61E56E52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___________________________________________________________________________</w:t>
      </w:r>
    </w:p>
    <w:p w14:paraId="39C62A56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02530A53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Достоверность представляемых документов и (или) сведений подтверждаю.</w:t>
      </w:r>
    </w:p>
    <w:p w14:paraId="46BFC6E7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3079"/>
        <w:gridCol w:w="2506"/>
      </w:tblGrid>
      <w:tr w:rsidR="00030E60" w:rsidRPr="00030E60" w14:paraId="5727B7D8" w14:textId="77777777" w:rsidTr="00030E60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E60F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Руководитель организации</w:t>
            </w: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br/>
              <w:t>(индивидуальный предприниматель)</w:t>
            </w: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1AB46D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88AB7D" w14:textId="77777777" w:rsidR="00030E60" w:rsidRPr="00030E60" w:rsidRDefault="00030E60" w:rsidP="00030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___________________</w:t>
            </w:r>
          </w:p>
        </w:tc>
      </w:tr>
      <w:tr w:rsidR="00030E60" w:rsidRPr="00030E60" w14:paraId="276C98A9" w14:textId="77777777" w:rsidTr="00030E60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4C6B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082DDF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D4CA95" w14:textId="77777777" w:rsidR="00030E60" w:rsidRPr="00030E60" w:rsidRDefault="00030E60" w:rsidP="00030E60">
            <w:pPr>
              <w:spacing w:after="0" w:line="240" w:lineRule="auto"/>
              <w:ind w:right="1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(инициалы, фамилия)</w:t>
            </w:r>
          </w:p>
        </w:tc>
      </w:tr>
    </w:tbl>
    <w:p w14:paraId="0C295FC4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 </w:t>
      </w:r>
    </w:p>
    <w:p w14:paraId="2A4BA9E9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4"/>
        <w:gridCol w:w="3385"/>
      </w:tblGrid>
      <w:tr w:rsidR="00030E60" w:rsidRPr="00030E60" w14:paraId="6BA5A961" w14:textId="77777777" w:rsidTr="00030E60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222F7" w14:textId="77777777" w:rsidR="00030E60" w:rsidRPr="00030E60" w:rsidRDefault="00030E60" w:rsidP="00030E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436F9" w14:textId="77777777" w:rsidR="00030E60" w:rsidRPr="00030E60" w:rsidRDefault="00030E60" w:rsidP="00030E60">
            <w:pPr>
              <w:spacing w:after="28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Приложение 2</w:t>
            </w:r>
          </w:p>
          <w:p w14:paraId="377DAEBF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t>к постановлению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 xml:space="preserve">Республики Беларусь 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 xml:space="preserve">21.02.2022 № 13 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(в редакции постановления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 xml:space="preserve">Республики Беларусь </w:t>
            </w:r>
            <w:r w:rsidRPr="00030E60">
              <w:rPr>
                <w:rFonts w:ascii="Times New Roman" w:eastAsia="Times New Roman" w:hAnsi="Times New Roman" w:cs="Times New Roman"/>
                <w:lang w:val="ru-BY" w:eastAsia="ru-BY"/>
              </w:rPr>
              <w:br/>
              <w:t xml:space="preserve">23.11.2023 № 177) </w:t>
            </w:r>
          </w:p>
        </w:tc>
      </w:tr>
    </w:tbl>
    <w:p w14:paraId="4D5FDFD4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16"/>
          <w:szCs w:val="16"/>
          <w:lang w:val="ru-RU" w:eastAsia="ru-BY"/>
        </w:rPr>
        <w:t>Открыть форму</w:t>
      </w:r>
    </w:p>
    <w:p w14:paraId="721AAFF0" w14:textId="77777777" w:rsidR="00030E60" w:rsidRPr="00030E60" w:rsidRDefault="00030E60" w:rsidP="00030E60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BY"/>
        </w:rPr>
      </w:pPr>
      <w:r w:rsidRPr="00030E60">
        <w:rPr>
          <w:rFonts w:ascii="Times New Roman" w:eastAsia="Times New Roman" w:hAnsi="Times New Roman" w:cs="Times New Roman"/>
          <w:lang w:val="ru-RU" w:eastAsia="ru-BY"/>
        </w:rPr>
        <w:t>Форма</w:t>
      </w:r>
    </w:p>
    <w:p w14:paraId="04DC87EC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1B57146C" w14:textId="77777777" w:rsidR="00030E60" w:rsidRPr="00030E60" w:rsidRDefault="00030E60" w:rsidP="00030E60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Наименование </w:t>
      </w:r>
    </w:p>
    <w:p w14:paraId="76B722BC" w14:textId="77777777" w:rsidR="00030E60" w:rsidRPr="00030E60" w:rsidRDefault="00030E60" w:rsidP="00030E60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уполномоченной организации</w:t>
      </w:r>
    </w:p>
    <w:p w14:paraId="6ABC8CA4" w14:textId="77777777" w:rsidR="00030E60" w:rsidRPr="00030E60" w:rsidRDefault="00030E60" w:rsidP="00030E6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ЗАЯВЛЕНИЕ</w:t>
      </w:r>
      <w:r w:rsidRPr="00030E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о выдаче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</w:r>
    </w:p>
    <w:p w14:paraId="5E6C63A4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Наименование заявителя: ______________________________________________________</w:t>
      </w:r>
    </w:p>
    <w:p w14:paraId="7F377246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Юридический адрес: __________________________________________________________</w:t>
      </w:r>
    </w:p>
    <w:p w14:paraId="0D27F69F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Адрес места осуществления деятельности: ________________________________________</w:t>
      </w:r>
    </w:p>
    <w:p w14:paraId="512CE9BC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УНП: _______________ телефон: _____________ адрес электронной почты: ____________</w:t>
      </w:r>
    </w:p>
    <w:p w14:paraId="430F9F13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</w:t>
      </w:r>
    </w:p>
    <w:p w14:paraId="49566435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14:paraId="124F29F6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02097AA4" w14:textId="77777777" w:rsidR="00030E60" w:rsidRPr="00030E60" w:rsidRDefault="00030E60" w:rsidP="00030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(учетный номер операции (транзакции) в ЕРИП или отметка о произведенном платеже)</w:t>
      </w:r>
    </w:p>
    <w:p w14:paraId="40B2A8DD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14:paraId="21050479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58896CCC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Просим выдать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населения.</w:t>
      </w:r>
    </w:p>
    <w:p w14:paraId="2B1FBBF5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7B7A646A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Документы и (или) сведения, необходимые для выдачи заключения, представляемые заинтересованным лицом:</w:t>
      </w:r>
    </w:p>
    <w:p w14:paraId="216B427A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___________________________________________________________________________</w:t>
      </w:r>
    </w:p>
    <w:p w14:paraId="2AE2017D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___________________________________________________________________________</w:t>
      </w:r>
    </w:p>
    <w:p w14:paraId="3B5FD09B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___________________________________________________________________________</w:t>
      </w:r>
    </w:p>
    <w:p w14:paraId="65D2ACFD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5E434837" w14:textId="77777777" w:rsidR="00030E60" w:rsidRPr="00030E60" w:rsidRDefault="00030E60" w:rsidP="0003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Достоверность представляемых документов и (или) сведений подтверждаю.</w:t>
      </w:r>
    </w:p>
    <w:p w14:paraId="56364BC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3079"/>
        <w:gridCol w:w="2506"/>
      </w:tblGrid>
      <w:tr w:rsidR="00030E60" w:rsidRPr="00030E60" w14:paraId="0E15620E" w14:textId="77777777" w:rsidTr="00030E60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71844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lastRenderedPageBreak/>
              <w:t>Руководитель организации</w:t>
            </w: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br/>
              <w:t>(индивидуальный предприниматель)</w:t>
            </w: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3AE143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E0AB38" w14:textId="77777777" w:rsidR="00030E60" w:rsidRPr="00030E60" w:rsidRDefault="00030E60" w:rsidP="00030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___________________</w:t>
            </w:r>
          </w:p>
        </w:tc>
      </w:tr>
      <w:tr w:rsidR="00030E60" w:rsidRPr="00030E60" w14:paraId="0C79FA0F" w14:textId="77777777" w:rsidTr="00030E60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F7D57" w14:textId="77777777" w:rsidR="00030E60" w:rsidRPr="00030E60" w:rsidRDefault="00030E60" w:rsidP="0003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584CAC" w14:textId="77777777" w:rsidR="00030E60" w:rsidRPr="00030E60" w:rsidRDefault="00030E60" w:rsidP="0003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8222B3" w14:textId="77777777" w:rsidR="00030E60" w:rsidRPr="00030E60" w:rsidRDefault="00030E60" w:rsidP="00030E60">
            <w:pPr>
              <w:spacing w:after="0" w:line="240" w:lineRule="auto"/>
              <w:ind w:right="1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030E60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(инициалы, фамилия)</w:t>
            </w:r>
          </w:p>
        </w:tc>
      </w:tr>
    </w:tbl>
    <w:p w14:paraId="3E7ABA6F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054F1BE1" w14:textId="77777777" w:rsidR="00030E60" w:rsidRPr="00030E60" w:rsidRDefault="00030E60" w:rsidP="0003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030E60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3E9B7E2C" w14:textId="77777777" w:rsidR="00312850" w:rsidRDefault="00312850"/>
    <w:sectPr w:rsidR="003128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60"/>
    <w:rsid w:val="00030E60"/>
    <w:rsid w:val="0031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6F76"/>
  <w15:chartTrackingRefBased/>
  <w15:docId w15:val="{68B46ACC-9CD5-49E7-AF78-1F949867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0E60"/>
  </w:style>
  <w:style w:type="character" w:styleId="a3">
    <w:name w:val="Hyperlink"/>
    <w:basedOn w:val="a0"/>
    <w:uiPriority w:val="99"/>
    <w:semiHidden/>
    <w:unhideWhenUsed/>
    <w:rsid w:val="00030E6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30E60"/>
    <w:rPr>
      <w:color w:val="154C94"/>
      <w:u w:val="single"/>
    </w:rPr>
  </w:style>
  <w:style w:type="paragraph" w:customStyle="1" w:styleId="msonormal0">
    <w:name w:val="msonormal"/>
    <w:basedOn w:val="a"/>
    <w:rsid w:val="0003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article">
    <w:name w:val="article"/>
    <w:basedOn w:val="a"/>
    <w:rsid w:val="00030E6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title">
    <w:name w:val="title"/>
    <w:basedOn w:val="a"/>
    <w:rsid w:val="00030E6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ncpi">
    <w:name w:val="titlencpi"/>
    <w:basedOn w:val="a"/>
    <w:rsid w:val="00030E6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aspaper">
    <w:name w:val="aspaper"/>
    <w:basedOn w:val="a"/>
    <w:rsid w:val="00030E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ru-BY" w:eastAsia="ru-BY"/>
    </w:rPr>
  </w:style>
  <w:style w:type="paragraph" w:customStyle="1" w:styleId="chapter">
    <w:name w:val="chapter"/>
    <w:basedOn w:val="a"/>
    <w:rsid w:val="00030E6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g">
    <w:name w:val="titleg"/>
    <w:basedOn w:val="a"/>
    <w:rsid w:val="00030E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titlepr">
    <w:name w:val="titlepr"/>
    <w:basedOn w:val="a"/>
    <w:rsid w:val="00030E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agree">
    <w:name w:val="agree"/>
    <w:basedOn w:val="a"/>
    <w:rsid w:val="00030E60"/>
    <w:pPr>
      <w:spacing w:after="28" w:line="240" w:lineRule="auto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razdel">
    <w:name w:val="razdel"/>
    <w:basedOn w:val="a"/>
    <w:rsid w:val="00030E6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val="ru-BY" w:eastAsia="ru-BY"/>
    </w:rPr>
  </w:style>
  <w:style w:type="paragraph" w:customStyle="1" w:styleId="podrazdel">
    <w:name w:val="podrazdel"/>
    <w:basedOn w:val="a"/>
    <w:rsid w:val="00030E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p">
    <w:name w:val="titlep"/>
    <w:basedOn w:val="a"/>
    <w:rsid w:val="00030E6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030E60"/>
    <w:pPr>
      <w:spacing w:after="0" w:line="240" w:lineRule="auto"/>
      <w:jc w:val="right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titleu">
    <w:name w:val="titleu"/>
    <w:basedOn w:val="a"/>
    <w:rsid w:val="00030E6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titlek">
    <w:name w:val="titlek"/>
    <w:basedOn w:val="a"/>
    <w:rsid w:val="00030E60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val="ru-BY" w:eastAsia="ru-BY"/>
    </w:rPr>
  </w:style>
  <w:style w:type="paragraph" w:customStyle="1" w:styleId="izvlechen">
    <w:name w:val="izvlechen"/>
    <w:basedOn w:val="a"/>
    <w:rsid w:val="00030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point">
    <w:name w:val="point"/>
    <w:basedOn w:val="a"/>
    <w:rsid w:val="00030E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030E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signed">
    <w:name w:val="signed"/>
    <w:basedOn w:val="a"/>
    <w:rsid w:val="00030E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odobren">
    <w:name w:val="odobren"/>
    <w:basedOn w:val="a"/>
    <w:rsid w:val="00030E60"/>
    <w:pPr>
      <w:spacing w:after="0" w:line="240" w:lineRule="auto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odobren1">
    <w:name w:val="odobren1"/>
    <w:basedOn w:val="a"/>
    <w:rsid w:val="00030E60"/>
    <w:pPr>
      <w:spacing w:after="120" w:line="240" w:lineRule="auto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comment">
    <w:name w:val="comment"/>
    <w:basedOn w:val="a"/>
    <w:rsid w:val="00030E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preamble">
    <w:name w:val="preamble"/>
    <w:basedOn w:val="a"/>
    <w:rsid w:val="00030E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030E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030E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paragraph">
    <w:name w:val="paragraph"/>
    <w:basedOn w:val="a"/>
    <w:rsid w:val="00030E60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table10">
    <w:name w:val="table10"/>
    <w:basedOn w:val="a"/>
    <w:rsid w:val="00030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numnrpa">
    <w:name w:val="numnrpa"/>
    <w:basedOn w:val="a"/>
    <w:rsid w:val="00030E60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ru-BY" w:eastAsia="ru-BY"/>
    </w:rPr>
  </w:style>
  <w:style w:type="paragraph" w:customStyle="1" w:styleId="append">
    <w:name w:val="append"/>
    <w:basedOn w:val="a"/>
    <w:rsid w:val="00030E60"/>
    <w:pPr>
      <w:spacing w:after="0" w:line="240" w:lineRule="auto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prinodobren">
    <w:name w:val="prinodobren"/>
    <w:basedOn w:val="a"/>
    <w:rsid w:val="00030E60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BY" w:eastAsia="ru-BY"/>
    </w:rPr>
  </w:style>
  <w:style w:type="paragraph" w:customStyle="1" w:styleId="spiski">
    <w:name w:val="spiski"/>
    <w:basedOn w:val="a"/>
    <w:rsid w:val="00030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nonumheader">
    <w:name w:val="nonumheader"/>
    <w:basedOn w:val="a"/>
    <w:rsid w:val="00030E6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numheader">
    <w:name w:val="numheader"/>
    <w:basedOn w:val="a"/>
    <w:rsid w:val="00030E6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agreefio">
    <w:name w:val="agreefio"/>
    <w:basedOn w:val="a"/>
    <w:rsid w:val="00030E60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agreedate">
    <w:name w:val="agreedate"/>
    <w:basedOn w:val="a"/>
    <w:rsid w:val="00030E60"/>
    <w:pPr>
      <w:spacing w:after="0" w:line="240" w:lineRule="auto"/>
      <w:jc w:val="both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changeadd">
    <w:name w:val="changeadd"/>
    <w:basedOn w:val="a"/>
    <w:rsid w:val="00030E60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030E60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changeutrs">
    <w:name w:val="changeutrs"/>
    <w:basedOn w:val="a"/>
    <w:rsid w:val="00030E6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changeold">
    <w:name w:val="changeold"/>
    <w:basedOn w:val="a"/>
    <w:rsid w:val="00030E60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ru-BY" w:eastAsia="ru-BY"/>
    </w:rPr>
  </w:style>
  <w:style w:type="paragraph" w:customStyle="1" w:styleId="append1">
    <w:name w:val="append1"/>
    <w:basedOn w:val="a"/>
    <w:rsid w:val="00030E60"/>
    <w:pPr>
      <w:spacing w:after="28" w:line="240" w:lineRule="auto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cap1">
    <w:name w:val="cap1"/>
    <w:basedOn w:val="a"/>
    <w:rsid w:val="00030E60"/>
    <w:pPr>
      <w:spacing w:after="0" w:line="240" w:lineRule="auto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capu1">
    <w:name w:val="capu1"/>
    <w:basedOn w:val="a"/>
    <w:rsid w:val="00030E60"/>
    <w:pPr>
      <w:spacing w:after="120" w:line="240" w:lineRule="auto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newncpi">
    <w:name w:val="newncpi"/>
    <w:basedOn w:val="a"/>
    <w:rsid w:val="00030E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030E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newncpi1">
    <w:name w:val="newncpi1"/>
    <w:basedOn w:val="a"/>
    <w:rsid w:val="00030E6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030E6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zagrazdel">
    <w:name w:val="zagrazdel"/>
    <w:basedOn w:val="a"/>
    <w:rsid w:val="00030E6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placeprin">
    <w:name w:val="placeprin"/>
    <w:basedOn w:val="a"/>
    <w:rsid w:val="00030E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primer">
    <w:name w:val="primer"/>
    <w:basedOn w:val="a"/>
    <w:rsid w:val="00030E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withpar">
    <w:name w:val="withpar"/>
    <w:basedOn w:val="a"/>
    <w:rsid w:val="00030E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withoutpar">
    <w:name w:val="withoutpar"/>
    <w:basedOn w:val="a"/>
    <w:rsid w:val="00030E6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030E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underline">
    <w:name w:val="underline"/>
    <w:basedOn w:val="a"/>
    <w:rsid w:val="00030E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ncpicomment">
    <w:name w:val="ncpicomment"/>
    <w:basedOn w:val="a"/>
    <w:rsid w:val="00030E60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BY" w:eastAsia="ru-BY"/>
    </w:rPr>
  </w:style>
  <w:style w:type="paragraph" w:customStyle="1" w:styleId="rekviziti">
    <w:name w:val="rekviziti"/>
    <w:basedOn w:val="a"/>
    <w:rsid w:val="00030E60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ncpidel">
    <w:name w:val="ncpidel"/>
    <w:basedOn w:val="a"/>
    <w:rsid w:val="00030E60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tsifra">
    <w:name w:val="tsifra"/>
    <w:basedOn w:val="a"/>
    <w:rsid w:val="00030E60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paragraph" w:customStyle="1" w:styleId="articleintext">
    <w:name w:val="articleintext"/>
    <w:basedOn w:val="a"/>
    <w:rsid w:val="00030E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newncpiv">
    <w:name w:val="newncpiv"/>
    <w:basedOn w:val="a"/>
    <w:rsid w:val="00030E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BY" w:eastAsia="ru-BY"/>
    </w:rPr>
  </w:style>
  <w:style w:type="paragraph" w:customStyle="1" w:styleId="snoskiv">
    <w:name w:val="snoskiv"/>
    <w:basedOn w:val="a"/>
    <w:rsid w:val="00030E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val="ru-BY" w:eastAsia="ru-BY"/>
    </w:rPr>
  </w:style>
  <w:style w:type="paragraph" w:customStyle="1" w:styleId="articlev">
    <w:name w:val="articlev"/>
    <w:basedOn w:val="a"/>
    <w:rsid w:val="00030E60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val="ru-BY" w:eastAsia="ru-BY"/>
    </w:rPr>
  </w:style>
  <w:style w:type="paragraph" w:customStyle="1" w:styleId="contentword">
    <w:name w:val="contentword"/>
    <w:basedOn w:val="a"/>
    <w:rsid w:val="00030E60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val="ru-BY" w:eastAsia="ru-BY"/>
    </w:rPr>
  </w:style>
  <w:style w:type="paragraph" w:customStyle="1" w:styleId="contenttext">
    <w:name w:val="contenttext"/>
    <w:basedOn w:val="a"/>
    <w:rsid w:val="00030E60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gosreg">
    <w:name w:val="gosreg"/>
    <w:basedOn w:val="a"/>
    <w:rsid w:val="00030E6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val="ru-BY" w:eastAsia="ru-BY"/>
    </w:rPr>
  </w:style>
  <w:style w:type="paragraph" w:customStyle="1" w:styleId="articlect">
    <w:name w:val="articlect"/>
    <w:basedOn w:val="a"/>
    <w:rsid w:val="00030E6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letter">
    <w:name w:val="letter"/>
    <w:basedOn w:val="a"/>
    <w:rsid w:val="00030E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recepient">
    <w:name w:val="recepient"/>
    <w:basedOn w:val="a"/>
    <w:rsid w:val="00030E60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doklad">
    <w:name w:val="doklad"/>
    <w:basedOn w:val="a"/>
    <w:rsid w:val="00030E60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onpaper">
    <w:name w:val="onpaper"/>
    <w:basedOn w:val="a"/>
    <w:rsid w:val="00030E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val="ru-BY" w:eastAsia="ru-BY"/>
    </w:rPr>
  </w:style>
  <w:style w:type="paragraph" w:customStyle="1" w:styleId="formula">
    <w:name w:val="formula"/>
    <w:basedOn w:val="a"/>
    <w:rsid w:val="00030E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tableblank">
    <w:name w:val="tableblank"/>
    <w:basedOn w:val="a"/>
    <w:rsid w:val="00030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table9">
    <w:name w:val="table9"/>
    <w:basedOn w:val="a"/>
    <w:rsid w:val="00030E60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ru-BY" w:eastAsia="ru-BY"/>
    </w:rPr>
  </w:style>
  <w:style w:type="paragraph" w:customStyle="1" w:styleId="table8">
    <w:name w:val="table8"/>
    <w:basedOn w:val="a"/>
    <w:rsid w:val="00030E6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ru-BY" w:eastAsia="ru-BY"/>
    </w:rPr>
  </w:style>
  <w:style w:type="paragraph" w:customStyle="1" w:styleId="table7">
    <w:name w:val="table7"/>
    <w:basedOn w:val="a"/>
    <w:rsid w:val="00030E60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val="ru-BY" w:eastAsia="ru-BY"/>
    </w:rPr>
  </w:style>
  <w:style w:type="paragraph" w:customStyle="1" w:styleId="begform">
    <w:name w:val="begform"/>
    <w:basedOn w:val="a"/>
    <w:rsid w:val="00030E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endform">
    <w:name w:val="endform"/>
    <w:basedOn w:val="a"/>
    <w:rsid w:val="00030E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snoskishablon">
    <w:name w:val="snoskishablon"/>
    <w:basedOn w:val="a"/>
    <w:rsid w:val="00030E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fav">
    <w:name w:val="fav"/>
    <w:basedOn w:val="a"/>
    <w:rsid w:val="00030E6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fav1">
    <w:name w:val="fav1"/>
    <w:basedOn w:val="a"/>
    <w:rsid w:val="00030E6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fav2">
    <w:name w:val="fav2"/>
    <w:basedOn w:val="a"/>
    <w:rsid w:val="00030E6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dopinfo">
    <w:name w:val="dopinfo"/>
    <w:basedOn w:val="a"/>
    <w:rsid w:val="0003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divinsselect">
    <w:name w:val="divinsselect"/>
    <w:basedOn w:val="a"/>
    <w:rsid w:val="00030E6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030E6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30E6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30E6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30E6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30E6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30E6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30E6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30E6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30E60"/>
    <w:rPr>
      <w:rFonts w:ascii="Symbol" w:hAnsi="Symbol" w:hint="default"/>
    </w:rPr>
  </w:style>
  <w:style w:type="character" w:customStyle="1" w:styleId="onewind3">
    <w:name w:val="onewind3"/>
    <w:basedOn w:val="a0"/>
    <w:rsid w:val="00030E60"/>
    <w:rPr>
      <w:rFonts w:ascii="Wingdings 3" w:hAnsi="Wingdings 3" w:hint="default"/>
    </w:rPr>
  </w:style>
  <w:style w:type="character" w:customStyle="1" w:styleId="onewind2">
    <w:name w:val="onewind2"/>
    <w:basedOn w:val="a0"/>
    <w:rsid w:val="00030E60"/>
    <w:rPr>
      <w:rFonts w:ascii="Wingdings 2" w:hAnsi="Wingdings 2" w:hint="default"/>
    </w:rPr>
  </w:style>
  <w:style w:type="character" w:customStyle="1" w:styleId="onewind">
    <w:name w:val="onewind"/>
    <w:basedOn w:val="a0"/>
    <w:rsid w:val="00030E60"/>
    <w:rPr>
      <w:rFonts w:ascii="Wingdings" w:hAnsi="Wingdings" w:hint="default"/>
    </w:rPr>
  </w:style>
  <w:style w:type="character" w:customStyle="1" w:styleId="rednoun">
    <w:name w:val="rednoun"/>
    <w:basedOn w:val="a0"/>
    <w:rsid w:val="00030E60"/>
  </w:style>
  <w:style w:type="character" w:customStyle="1" w:styleId="post">
    <w:name w:val="post"/>
    <w:basedOn w:val="a0"/>
    <w:rsid w:val="00030E6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30E6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30E6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30E6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30E60"/>
    <w:rPr>
      <w:rFonts w:ascii="Arial" w:hAnsi="Arial" w:cs="Arial" w:hint="default"/>
    </w:rPr>
  </w:style>
  <w:style w:type="character" w:customStyle="1" w:styleId="snoskiindex">
    <w:name w:val="snoskiindex"/>
    <w:basedOn w:val="a0"/>
    <w:rsid w:val="00030E6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30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22556</Words>
  <Characters>128572</Characters>
  <Application>Microsoft Office Word</Application>
  <DocSecurity>0</DocSecurity>
  <Lines>1071</Lines>
  <Paragraphs>301</Paragraphs>
  <ScaleCrop>false</ScaleCrop>
  <Company/>
  <LinksUpToDate>false</LinksUpToDate>
  <CharactersWithSpaces>150827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Маркевич Раиса Викторовна</dc:creator>
  <cp:keywords/>
  <dc:description/>
  <cp:lastModifiedBy>Маркевич Раиса Викторовна</cp:lastModifiedBy>
  <cp:revision>2</cp:revision>
  <dcterms:created xsi:type="dcterms:W3CDTF">2024-01-08T06:41:00Z</dcterms:created>
  <dcterms:modified xsi:type="dcterms:W3CDTF">2024-01-08T06:41:00Z</dcterms:modified>
</cp:coreProperties>
</file>